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18" w:rsidRPr="00335E18" w:rsidRDefault="00335E18" w:rsidP="00335E18">
      <w:pPr>
        <w:pStyle w:val="a4"/>
        <w:rPr>
          <w:rFonts w:ascii="Times New Roman" w:hAnsi="Times New Roman" w:cs="Times New Roman"/>
        </w:rPr>
      </w:pPr>
      <w:r w:rsidRPr="00335E18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</w:p>
    <w:p w:rsidR="00335E18" w:rsidRPr="0032061C" w:rsidRDefault="00335E18" w:rsidP="00335E18">
      <w:pPr>
        <w:pStyle w:val="a4"/>
      </w:pPr>
    </w:p>
    <w:p w:rsidR="00335E18" w:rsidRDefault="00335E18" w:rsidP="00335E18">
      <w:pPr>
        <w:pStyle w:val="a4"/>
        <w:rPr>
          <w:rFonts w:ascii="Times New Roman" w:hAnsi="Times New Roman" w:cs="Times New Roman"/>
        </w:rPr>
      </w:pPr>
    </w:p>
    <w:p w:rsidR="00335E18" w:rsidRDefault="00335E18" w:rsidP="00335E18">
      <w:pPr>
        <w:pStyle w:val="a4"/>
        <w:rPr>
          <w:rFonts w:ascii="Times New Roman" w:hAnsi="Times New Roman" w:cs="Times New Roman"/>
        </w:rPr>
      </w:pPr>
    </w:p>
    <w:p w:rsidR="00335E18" w:rsidRDefault="0037296E" w:rsidP="00335E1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home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41A" w:rsidRDefault="00A9341A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41A" w:rsidRDefault="00A9341A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940425" cy="8175364"/>
            <wp:effectExtent l="0" t="0" r="0" b="0"/>
            <wp:docPr id="3" name="Рисунок 3" descr="C:\Users\home\Desktop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1A" w:rsidRDefault="00A9341A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отчета: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АНАЛИТИЧЕСКАЯ ЧАСТЬ: </w:t>
      </w:r>
    </w:p>
    <w:p w:rsidR="0016314C" w:rsidRPr="0016314C" w:rsidRDefault="0016314C" w:rsidP="001631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1.Общие сведения об образовательном учреждении. </w:t>
      </w:r>
    </w:p>
    <w:p w:rsidR="0016314C" w:rsidRPr="0016314C" w:rsidRDefault="0016314C" w:rsidP="001631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2.Образовательная деятельность. </w:t>
      </w:r>
    </w:p>
    <w:p w:rsidR="0016314C" w:rsidRPr="0016314C" w:rsidRDefault="0016314C" w:rsidP="001631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3.Системы управления школы. </w:t>
      </w:r>
    </w:p>
    <w:p w:rsidR="0016314C" w:rsidRPr="0016314C" w:rsidRDefault="0016314C" w:rsidP="001631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Внутренняя система оценки качества образования. </w:t>
      </w:r>
    </w:p>
    <w:p w:rsidR="0016314C" w:rsidRPr="0016314C" w:rsidRDefault="0016314C" w:rsidP="001631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5.Содержание и качество подготовки обучающихся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6314C" w:rsidRPr="0016314C" w:rsidRDefault="0016314C" w:rsidP="001631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Организация учебного процесса </w:t>
      </w:r>
    </w:p>
    <w:p w:rsidR="0016314C" w:rsidRPr="0016314C" w:rsidRDefault="0016314C" w:rsidP="0016314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Качество кадрового, учебно-методического, библиотечно-информационного обеспечения. 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8.Укрепление и развитие материально – технической базы гимназии.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Краткие выводы о результатах развития гимназии и уровне решения приоритетных задач, приоритетные цели и задачи развития школы на следующий учебный год.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1.ОБЩИЕ СВЕДЕНИЯ ОБ ОБРАЗОВАТЕЛЬНОМ УЧРЕЖДЕНИИ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Полное и сокращенное наименование общеобразовательного учреждения в соответствии с Уставом: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Частное общеобразовательное учреждение «Православная классическая гимназия во имя святых равноапостольных Кирилла и </w:t>
      </w:r>
      <w:proofErr w:type="spellStart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Мефодия</w:t>
      </w:r>
      <w:proofErr w:type="spellEnd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ЧОУ Православная гимназия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Учредитель: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Ставропольская и Невинномысская митрополия Русской Православной Церкви (Московский Патриархат)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кафедральный собор Покрова Пресвятой Богородицы г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евинномысска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Организационно-правовая форма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частное общеобразовательное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учреждение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нахождения</w:t>
      </w:r>
      <w:proofErr w:type="gram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: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357117, Ставропольский край, город Невинномысск, ул. Социалистическая, 180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ведения образовательной деятельности: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357117, Ставропольский край, город Невинномысск, ул. </w:t>
      </w:r>
      <w:proofErr w:type="gramStart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Социалистическая</w:t>
      </w:r>
      <w:proofErr w:type="gramEnd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180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Телефон: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8 (86554)76939</w:t>
      </w:r>
    </w:p>
    <w:p w:rsidR="0016314C" w:rsidRPr="001C5E78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E</w:t>
      </w:r>
      <w:r w:rsidRPr="001C5E7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-</w:t>
      </w:r>
      <w:proofErr w:type="gram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mail</w:t>
      </w:r>
      <w:r w:rsidRPr="001C5E7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:</w:t>
      </w:r>
      <w:proofErr w:type="gramEnd"/>
      <w:r w:rsidRPr="001C5E7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nev</w:t>
      </w:r>
      <w:r w:rsidRPr="001C5E7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163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pravoslav</w:t>
      </w:r>
      <w:r w:rsidRPr="001C5E7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163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gimnaziya</w:t>
      </w:r>
      <w:r w:rsidRPr="001C5E7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@</w:t>
      </w:r>
      <w:r w:rsidRPr="00163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mail</w:t>
      </w:r>
      <w:r w:rsidRPr="001C5E7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163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Адрес сайта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nev</w:t>
      </w:r>
      <w:proofErr w:type="spellEnd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</w:t>
      </w:r>
      <w:proofErr w:type="spellStart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kirill</w:t>
      </w:r>
      <w:proofErr w:type="spellEnd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</w:t>
      </w:r>
      <w:proofErr w:type="spellStart"/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mifody</w:t>
      </w:r>
      <w:proofErr w:type="spell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</w:t>
      </w:r>
      <w:r w:rsidR="00A93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духовный попечитель гимназии</w:t>
      </w: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благочинный церквей Невинномысского округа, настоятель собора Покрова Пресвятой Богородицы протоиерей Иоанн </w:t>
      </w:r>
      <w:proofErr w:type="spellStart"/>
      <w:r w:rsidRPr="00163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Моздор</w:t>
      </w:r>
      <w:proofErr w:type="spell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Заместитель директора - </w:t>
      </w:r>
      <w:r w:rsidRPr="00163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Галка Галина Владимировна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26209B">
      <w:pPr>
        <w:spacing w:before="100" w:beforeAutospacing="1"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C8" w:rsidRDefault="00CA26C8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41A" w:rsidRDefault="00A9341A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41A" w:rsidRDefault="00A9341A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2. ОБРАЗОВАТЕЛЬНАЯ ДЕЯТЕЛЬНОСТЬ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</w:t>
      </w:r>
      <w:r w:rsidR="005E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ингент </w:t>
      </w:r>
      <w:proofErr w:type="gramStart"/>
      <w:r w:rsidR="005E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5E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конец 2016-2017</w:t>
      </w:r>
      <w:r w:rsidRPr="001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</w:t>
      </w:r>
    </w:p>
    <w:tbl>
      <w:tblPr>
        <w:tblW w:w="99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8"/>
        <w:gridCol w:w="1864"/>
        <w:gridCol w:w="1864"/>
        <w:gridCol w:w="1864"/>
        <w:gridCol w:w="1830"/>
      </w:tblGrid>
      <w:tr w:rsidR="0016314C" w:rsidRPr="0016314C" w:rsidTr="0016314C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классов/средняя наполняемость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5E5706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6314C" w:rsidRPr="0016314C" w:rsidRDefault="005E570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5E570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в группах продленного дня</w:t>
            </w:r>
            <w:proofErr w:type="gramEnd"/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743CC3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учащихся по социальному статусу их семей.</w:t>
      </w:r>
    </w:p>
    <w:tbl>
      <w:tblPr>
        <w:tblW w:w="90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6"/>
        <w:gridCol w:w="812"/>
        <w:gridCol w:w="913"/>
        <w:gridCol w:w="743"/>
        <w:gridCol w:w="912"/>
        <w:gridCol w:w="743"/>
        <w:gridCol w:w="912"/>
        <w:gridCol w:w="743"/>
        <w:gridCol w:w="946"/>
      </w:tblGrid>
      <w:tr w:rsidR="0016314C" w:rsidRPr="0016314C" w:rsidTr="0016314C">
        <w:trPr>
          <w:trHeight w:val="75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14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90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705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 в 2016-2017</w:t>
            </w:r>
            <w:r w:rsidR="0016314C"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учебном году, из них: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390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705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живущие в семьях родственников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390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матерей-одиночек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390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75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состоящие на различных видах учета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образовательной программы</w:t>
      </w:r>
    </w:p>
    <w:tbl>
      <w:tblPr>
        <w:tblW w:w="11175" w:type="dxa"/>
        <w:tblCellSpacing w:w="0" w:type="dxa"/>
        <w:tblInd w:w="-1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11"/>
        <w:gridCol w:w="3664"/>
      </w:tblGrid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111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numPr>
                <w:ilvl w:val="0"/>
                <w:numId w:val="1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ООП НОО </w:t>
            </w:r>
            <w:r w:rsidR="002F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реализации ФГОС 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учащимися основной образовательной программы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универсальных учебных действий у учащихся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отдельных учебных предметов, курсов внеурочной деятельности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духовно – нравственного развития и воспитания учащихся 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список учебников в соответствии с перечнем учебников, рекомендованных и допущенных Министерством образования и науки РФ на текущий год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111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111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2.СООТВЕТСТВИЕ СОДЕРЖАНИЯ ОП ФЕДЕРАЛЬНОМУ КОМПОНЕНТУ 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НАЧАЛЬНОЙ ШКОЛЫ – ФГОС НОО), ВИДУ, МИССИИ, ЦЕЛЯМ, ОСОБЕННОСТЯМ ШКОЛЫ: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целей и задач образовательной деятельности ОУ требованиям ФГОС, виду и специфики ОУ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образовательной деятельности школы соответствуют ФГО, виду и специфике ОУ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у воспитанников, обучающихся базовых навыков 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духовно-нравственного развития и самовоспитания, самообразования, самоорганизации, 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самоопределения, обеспечивающих готовность к освоению содержания начального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духовных, интеллектуальных и творческих возможностей личности воспитанников, 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фундаментальных основ начального общего образования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Способствовать духовному 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развитию, реализации творческого потенциала в традиционной православной деятельности; а также учебно-игровой, предметно-продуктивной, социально-ориентированной деятельности на основе нравственных установок и моральных норм, непрерывного образования, самовоспитания и православной духовно-нравственной компетенции – «совершенствование образа Божия в человеке».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Продолжить создание в ОУ развивающей предметной и духовной среды.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Создавать условия для формирования внутренней позиции у воспитанника, школьника и адекватной мотивации учебной деятельности.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Обеспечить условия для сохранения и укрепления здоровья воспитанников, обучающихся.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коммуникативные 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личности дошкольника, школьника.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Способствовать совершенствованию регулятивных и познавательных учебных действий воспитанников, обучающихся.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Вводить в педагогический процесс разные виды детского творчества (техническое и художественное моделирование, экспериментирование, </w:t>
            </w:r>
            <w:proofErr w:type="gramEnd"/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творчество, музыкальные импровизации, театральные постановки, самодеятельные игры).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Приобщать детей к краеведческому знанию и художественной национальной культуре.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обоснования реализуемых систем обучения, образовательных методов,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реализуются программы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-начального общего образования;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организована в соответствии с ФЗ «Об образовании в РФ»№273 от 29.12.2012 г., СанПиН 2.4.2.2821-10, ФГОС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учащихся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 соответствуют государственным образовательным стандартам, виду, целям, особенностям школы и контингенту учащихся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дополнительного образования виду, миссии, целям, особенностям ОУ и контингента учащихся, а также их запросам и интересам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дополнительного образования соответствуют государственным образовательным стандартам, виду, целям, особенностям 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 контингенту учащихся, а также их запросам и интересам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воспитания и социализации учащихся миссии, целям, особенностям ОУ и контингента учащихся, а также их запросам и интересам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воспитания и социализации учащихся соответствуют целям, особенностям школы и 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контингента учащихся, а также их запросам и интересам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используемых учебников соответствует «Федера</w:t>
            </w:r>
            <w:r w:rsidR="002F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льному перечню учебников на 2016-2017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 Используемые учебники, учебные пособия, учебное и лабораторное оборудование применяются в соответствии с видом, целями и особенностями школы.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111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numPr>
                <w:ilvl w:val="0"/>
                <w:numId w:val="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УЧЕБНОГО ПЛАНА (УП) ОБРАЗОВАТЕЛЬНОЙ ПРОГРАММЕ О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У(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ОСОБЕННОСТЕЙ УП ОУ В СООТВЕТСТВИИ С ВИДОМ, МИССИЕЙ, ЦЕЛЯМИ, ОСОБЕННОСТЯМИ ОУ) И ПОЛНОТА ЕГО ВЫПОЛНЕНИЯ: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пояснительной записке 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выбора уровня изучения предметов инвариантной части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 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пояснительной записке УП по всем ОП имеется обоснование выбора изучения предметов инвариантной части УП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обоснования преемственности выбора учебных предметов и курсов, а также УМК, учебников, их обеспечивающих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пояснительной записке имеется обоснование преемственности выбора учебных предметов и курсов, а также УМК, учебников их обеспечивающих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перечня и названия предметов инвариантной (обязательной) части учебного плана ОУ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количества часов, отведенных на изучение учебных предметов инвариантной (обязательной) части БУП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выполнения учебного плана: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-начального общего образования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начального общего образования выполнен полностью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111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СТРУКТУРА, СОДЕРЖАНИЕ, ПОЛНОТА ВЫПОЛНЕНИЯ РАБОЧИХ ПРОГРАММ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пояснительной записке цели и задач рабочей программы, нормативных документов, на основании которых разработана рабочая программа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пояснительных записках прописаны цели и задачи, имеются указания на нормативные документы, на основании которых разработана рабочая программа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пояснительной записке информации о внесенных изменениях в примерную или авторскую программу и их обоснование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пояснительной записке имеется информация о внесении изменений в примерную или авторскую программу и их обоснование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тематическом плане перечня разделов, тем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тематическом плане имеется перечень разделов, тем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тематическом плане количества часов по каждой теме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тематических планах имеется количество часов по каждой теме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календарно – тематическом планировании дат изучения разделов и тем 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календарно – тематическом планировании имеются даты изучения разделов и тем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тематическом планировании характеристики основных видов учебной деятельности обучающихся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тематических планах программ имеются характеристики основных видов деятельности ученика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требованиях к уровню подготовки учащихся (требованиях к планируемым результатам изучения программы) описания ожидаемых результатов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в требованиях к планируемым результатам изучения программы, описания ожидаемых результатов 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перечне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методического обеспечении информации о выходных данных примерных и авторских программ, авторского УМК и учебника, дополнительной литературы, а также данных об используемом учебном оборудовании</w:t>
            </w: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данные об используемом учебном и оборудовании</w:t>
            </w:r>
          </w:p>
        </w:tc>
      </w:tr>
      <w:tr w:rsidR="0016314C" w:rsidRPr="0016314C" w:rsidTr="00CA26C8">
        <w:trPr>
          <w:tblCellSpacing w:w="0" w:type="dxa"/>
        </w:trPr>
        <w:tc>
          <w:tcPr>
            <w:tcW w:w="7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полнота выполнения программы</w:t>
            </w:r>
          </w:p>
          <w:p w:rsidR="0016314C" w:rsidRPr="0016314C" w:rsidRDefault="0016314C" w:rsidP="0016314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начального общего образования выполнены в полном объёме.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Реализация права </w:t>
      </w:r>
      <w:proofErr w:type="gram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получение образования</w:t>
      </w:r>
    </w:p>
    <w:tbl>
      <w:tblPr>
        <w:tblW w:w="102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9"/>
        <w:gridCol w:w="5476"/>
      </w:tblGrid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2016 -2017 </w:t>
            </w:r>
            <w:r w:rsidR="0016314C"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оставленных на повторный курс обучения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numPr>
                <w:ilvl w:val="0"/>
                <w:numId w:val="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выбывших из образовательного учреждения (в течение и в конце учебного года)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2F18C6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прибывших в образовательное учреждение, всего</w:t>
            </w: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C6" w:rsidRDefault="002F18C6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C6" w:rsidRPr="0016314C" w:rsidRDefault="002F18C6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Формы освоения </w:t>
      </w:r>
      <w:proofErr w:type="gram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обучающимися</w:t>
      </w:r>
      <w:proofErr w:type="gramEnd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образовательных программ (очная, очно – заочная (вечерняя), заочная, экстернат)</w:t>
      </w:r>
    </w:p>
    <w:tbl>
      <w:tblPr>
        <w:tblW w:w="91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6"/>
        <w:gridCol w:w="2420"/>
        <w:gridCol w:w="2420"/>
        <w:gridCol w:w="1939"/>
      </w:tblGrid>
      <w:tr w:rsidR="0016314C" w:rsidRPr="0016314C" w:rsidTr="0016314C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 – заочная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3.СИСТЕМЫ УПРАВЛЕНИЯ ШКОЛОЙ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управления: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деятельности школы зависят от того, насколько профессионально ее управление, правильно выбраны приоритеты, оперативно принимаются решения.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руководством администрации школы созданы благоприятный психологический микроклимат и достаточно комфортные условия для обучения, воспитания и развития школьников. Руководители школы умело сочетают административное и общественное управление.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управления школой представляет собой систему,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основанную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сочетании принципов единоначалия и демократического самоуправления: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3.1. 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Организационная структура управления учреждением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основу технологии управления школой как ЧОУ Православная гимназия заложен системный подход, обеспечивающий оптимальный режим управления и функционирования данной структуры управления.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ЧОУ Православная гимназия осуществляется в соответствии с Федеральным Законом №273-ФЗ «Об образовании в Российской Федерации», Уставом школы, нормативно-правовыми документами Министерства образования и науки РФ, Синодальным Отделом религиозного образования и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катехизации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РПЦ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педагогического совета . Эта система предусматривает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вариативность и оптимальную технологичность содержания, средств, форм и методов обучения.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 управления гимназии способствует гармонизации содержательной и управленческой деятельности.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Коллегиальные органы самоуправления школы: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Совет Образовательной Организации (Управляющий совет), состоящий из числа родителей, представителей учреждения, духовного попечителя);</w:t>
      </w:r>
      <w:proofErr w:type="gramEnd"/>
    </w:p>
    <w:p w:rsidR="0016314C" w:rsidRPr="0016314C" w:rsidRDefault="0016314C" w:rsidP="0016314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совет школы, состоящий из работников образовательного учреждения;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Уставе школы, в Положениях о коллегиальных органах самоуправления определены полномочия, а также разграничены полномочия между различными органами коллегиального управления школой.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структура управления школой в полной мере отвечает принципам самоуправления и единоначалия, соблюдение основных прав всех участников образовательного процесса.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Учебно-воспитательный проце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сс в шк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оле, в части организации учебных занятий, рассматривается через экспертизу учебного плана школы, образовательных программ, реализуемых школой, расписания учебных занятий, классных журналов и нормативной документации педагогических работников школы.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Функционирование структуры управления образовательного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учреждения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3.2.1. </w:t>
      </w:r>
      <w:r w:rsidRPr="001631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подчинено реализации следующих приоритетных направлений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6314C" w:rsidRPr="0016314C" w:rsidRDefault="0016314C" w:rsidP="0016314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Духовно-нравственное воспитание детей в соответствии с православными традициями;</w:t>
      </w:r>
    </w:p>
    <w:p w:rsidR="0016314C" w:rsidRPr="0016314C" w:rsidRDefault="0016314C" w:rsidP="0016314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Качественное общее образование, соответствующее требованиям ФГОС;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 Гуманитарное образование классического типа, учитывающее лучший опыт дореволюционной системы образования;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Использование современных образовательных технологий и методик;</w:t>
      </w:r>
    </w:p>
    <w:p w:rsidR="0016314C" w:rsidRPr="0016314C" w:rsidRDefault="0016314C" w:rsidP="0016314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структуры управления школой в новых финансово-экономических условиях;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3.2.2</w:t>
      </w:r>
      <w:r w:rsidRPr="0016314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.Чёткое разграничение функционала коллегиальных органов управления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Педагогический совет – высший орган коллегиального самоуправления школы, решает сложные педагогические и методические вопросы, касающиеся качества предметных и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надпредметных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знаний, повышение квалификации учителей, их научно-педагогического и методического уровня, определяет порядок промежуточной и итоговой аттестации обучающихся. Проводится не реже 4-х раз в год. Рассматривает и принимает решения по предложениям методического совета,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касающихся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развития образования в школе. Членами педагогического совета являются учителя гимназии, а председателем является директор.</w:t>
      </w:r>
    </w:p>
    <w:p w:rsidR="0016314C" w:rsidRPr="0016314C" w:rsidRDefault="0016314C" w:rsidP="0016314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Образовательной Организации (Управляющий совет) – коллегиальный орган управления школой, который созывается 1 раз в три месяца. Совет призван содействовать школе в организации образовательного процесса, социальной защите обучающихся, обеспечении единых требований к обучающимся и воспитанникам, организации досуга, летнего отдыха.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3.3. 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Структура управления образовательного учреждения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важнейших условий эффективного функционирования ЧОУ Православная гимназия служит её интегрированная системная модель общественно-государственно-епархиального управления, которая активно способствует формированию развивающей творческой духовно-нравственной среды.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целей, принципов построения и стратегии развития построена структура управления, в которой выделяется 4 уровня управления: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1)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уровне структуры управления находятся высшие органы коллегиального и общественного управления, имеющие тот или иной правовой статус: Совет образовательной организации; педагогический совет.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православной гимназии.</w:t>
      </w:r>
    </w:p>
    <w:p w:rsidR="0016314C" w:rsidRPr="0016314C" w:rsidRDefault="0016314C" w:rsidP="0016314C">
      <w:pPr>
        <w:numPr>
          <w:ilvl w:val="1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директора образовательного учреждения; органы, входящие в сферу влияния каждого из членов. Каждый член администрации интегрирует определённое направление или подразделение учебно-воспитательной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образовательной системой. Его (директора) главная функция согласование деятельности всех участников процесса в соответствии с задачами православной гимназии, программой и ожидаемыми результатами, то есть добиваться тактического воплощения стратегических задач и прогнозов.</w:t>
      </w:r>
    </w:p>
    <w:p w:rsidR="0016314C" w:rsidRPr="0016314C" w:rsidRDefault="0016314C" w:rsidP="0016314C">
      <w:pPr>
        <w:numPr>
          <w:ilvl w:val="1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воспитатели, педагог дополнительного образования, (это уровень по содержанию тактического управления), которые, с одной стороны, выполняют организационно-управленческие функции, взаимодействие с органами общественного управления, а также с родителями, а с другой стороны, осуществляют контроль и самоконтроль изменений в учебно-воспитательном процессе и формируют, развивают деловые качества обучающихся.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учётом индивидуальных особенностей и не формализовано, руководство на этом уровне часто совпадает с лидерством, влияние которого шире по значению и богаче по содержанию, чем обычное управленческое влияние.</w:t>
      </w:r>
    </w:p>
    <w:p w:rsidR="0016314C" w:rsidRPr="0016314C" w:rsidRDefault="0016314C" w:rsidP="0016314C">
      <w:pPr>
        <w:numPr>
          <w:ilvl w:val="2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Учащиеся;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 Органом управления является Совет образовательной организации (далее СОО). В период между заседаниями СОО в роли органа управления выступает общешкольный родительский комитет, который решает вопросы организации внешкольной и внеклассной работы, развития материальной базы школы, принимает участие в развитии учреждения образования.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</w:t>
      </w: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Учебно-воспитательный процесс</w:t>
      </w: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программы всеобуча;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состоянием преподавания учебных дисциплин, выполнением учебных программ и достижения государственного стандарта образования;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*контроль за реализацией права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получение образования;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*контроль качества знаний, умений и навыков учащихся;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*контроль за внеурочной, внеклассной деятельностью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обеспечением условий сохранения и развития здоровья учащихся в образовательном процессе.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2.Педагогические кадры</w:t>
      </w: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решений и нормативных документов вышестоящих органов;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работой методического совета;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решений педагогического совета, МС;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самообразованием учителей;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состоянием методической работы;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повышением квалификации учителей.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педагогической системой -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прежде всего процесс переработки информации, состоящей из трёх основных этапов: сбор информации, ее переработка и выдача управленческого решения.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Функция методического и информационного обеспечения осуществляется методическим советом школы, учителями.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Функция организационно-материального обеспечения возлагается на Совет образовательной организации, который должен мобилизовать всех участников педагогического процесса (учителей, учащихся, родителей) на реализацию образовательной программы и развития школы.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Совещания при директоре, которые могут иметь форму планерки, оперативного совещания, административного совета или расширенного совещания с приглашением руководителей общественных организаций и отдельных членов школьного коллектива, - занимают особое место в организационно-педагогической деятельности директора. Совещание при директоре позволяют осуществлять систематический сбор оперативной и тематической информации о состоянии учебно-воспитательного процесса в школе и его результатах,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педагогического коллектива и управленческого аппарата.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образовательным процессом осуществляется через систему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контроля, систему мониторинга за качеством преподавания и уровнем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обученности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учащихся, состоянием их духовного и физического здоровья.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школе разработаны должностные инструкции для работников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обеспечивает четкость и слаженность в управлении развитием ЧОУ Православная гимназия.</w:t>
      </w:r>
    </w:p>
    <w:p w:rsidR="0016314C" w:rsidRPr="0016314C" w:rsidRDefault="0016314C" w:rsidP="0016314C">
      <w:pPr>
        <w:spacing w:before="100" w:beforeAutospacing="1" w:after="0" w:line="240" w:lineRule="auto"/>
        <w:ind w:left="-1559"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повышении квалификации педагогических и руководящих кадров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7"/>
        <w:gridCol w:w="1833"/>
        <w:gridCol w:w="2042"/>
        <w:gridCol w:w="1833"/>
        <w:gridCol w:w="2090"/>
      </w:tblGrid>
      <w:tr w:rsidR="0016314C" w:rsidRPr="0016314C" w:rsidTr="0016314C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2016– 2017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2F18C6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CA26C8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4. ВНУТРЕННЯЯ СИСТЕМА ОЦЕНКИ КАЧЕСТВА ОБРАЗОВАНИЯ</w:t>
      </w:r>
    </w:p>
    <w:p w:rsidR="0016314C" w:rsidRPr="0016314C" w:rsidRDefault="0016314C" w:rsidP="0016314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п.6 Порядка проведения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самообследования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организацией, утвержденного приказом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14.06.2013г. №462, в процессе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самообследования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проводится анализ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функционирования внутренней системы оценки качества образования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. Для реализации данного требования в ЧОУ Православная гимназия проводился внутренний мониторинг качества образования (ВМКО). ВМКО осуществлялся в отношении следующих позиций: качество условий и процессов, обеспечивающих образовательную деятельность; качество результатов образовательной деятельности.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4.1.Условия, обеспечивающие образовательную деятельность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4.1.1.Материально-техническое и информационно методическое обеспечение </w:t>
      </w:r>
    </w:p>
    <w:p w:rsidR="0016314C" w:rsidRPr="0016314C" w:rsidRDefault="002F18C6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Основные образовательные программы начального общего образования в соответствии реализовывались в 1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2 классах</w:t>
      </w:r>
      <w:r w:rsidR="0016314C"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Администрацией школы создано необходимое образовательное пространство для учащихся начальной школы за счет внутренних возможностей православной школы</w:t>
      </w:r>
      <w:proofErr w:type="gramStart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осуществлено ресурсное обеспечение образовательного процесса:</w:t>
      </w:r>
    </w:p>
    <w:p w:rsidR="0016314C" w:rsidRPr="0016314C" w:rsidRDefault="0016314C" w:rsidP="0016314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кабинеты начальных классов находятся в отличном состоянии;</w:t>
      </w:r>
    </w:p>
    <w:p w:rsidR="0016314C" w:rsidRPr="0016314C" w:rsidRDefault="0016314C" w:rsidP="0016314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приобретена соответствующая ученическая мебель;</w:t>
      </w:r>
    </w:p>
    <w:p w:rsidR="0016314C" w:rsidRPr="0016314C" w:rsidRDefault="0016314C" w:rsidP="0016314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классы оборудованы необходимыми техническими средствами: проектор, компьютер, интерактивная доска (1,2</w:t>
      </w:r>
      <w:r w:rsidR="002F18C6">
        <w:rPr>
          <w:rFonts w:ascii="Times New Roman" w:eastAsia="Times New Roman" w:hAnsi="Times New Roman" w:cs="Times New Roman"/>
          <w:sz w:val="27"/>
          <w:szCs w:val="27"/>
          <w:lang w:eastAsia="ru-RU"/>
        </w:rPr>
        <w:t>,3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класс);</w:t>
      </w:r>
      <w:r w:rsidR="002F1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спортивный зал, актовый зал оборудованы. Находятся в отличном состоянии;</w:t>
      </w:r>
    </w:p>
    <w:p w:rsidR="0016314C" w:rsidRPr="0016314C" w:rsidRDefault="0016314C" w:rsidP="0016314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учащиеся обеспечены учебниками, рабочими прописями, тетрадями и </w:t>
      </w:r>
    </w:p>
    <w:p w:rsidR="0016314C" w:rsidRPr="0016314C" w:rsidRDefault="0016314C" w:rsidP="0016314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тестами на печатной основе по всем предметам в соответствии 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6314C" w:rsidRDefault="002F18C6" w:rsidP="002F18C6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требованиями.</w:t>
      </w:r>
    </w:p>
    <w:p w:rsidR="002F18C6" w:rsidRPr="002F18C6" w:rsidRDefault="002F18C6" w:rsidP="002F18C6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материально-техническое и информационно-методическое обеспечение образовательного процесса соответствует необходимым требованиям.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4.1.2.Санитарно-гигиенические условия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учебного года в школе проводились следующие санитарно-гигиенические мероприятия: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9"/>
        <w:gridCol w:w="2937"/>
        <w:gridCol w:w="2340"/>
        <w:gridCol w:w="2854"/>
      </w:tblGrid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дезобработки</w:t>
            </w:r>
            <w:proofErr w:type="spellEnd"/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сезону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помещений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классов, внутренних помещений здания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персонал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загрязнения с окон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март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тех. персонал.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тех. персонал.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территории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- осень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персонал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неосвоеных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замена столовой посуды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</w:t>
            </w: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школе соблюдается воздушно-тепловой режим, режим освещенности, питьевой режим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</w:t>
      </w:r>
      <w:r w:rsidR="002F18C6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кулер</w:t>
      </w:r>
      <w:r w:rsidR="002F18C6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соблюдается график проветривания помещений).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4.1.3.Медицинское сопровождение и питание</w:t>
      </w:r>
    </w:p>
    <w:p w:rsidR="0016314C" w:rsidRPr="0016314C" w:rsidRDefault="002F18C6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100% учащихся были охвачены горячим питанием за счет родительской оплаты. Для </w:t>
      </w:r>
      <w:proofErr w:type="gramStart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организовано 2-х разовое питание (завтрак, обед). Согласно опросам 100% родителей удовлетворены качеством питания.</w:t>
      </w:r>
    </w:p>
    <w:p w:rsidR="0016314C" w:rsidRPr="0016314C" w:rsidRDefault="00A363AB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медицинское сопровождение обучающихся и сотрудников школы осуществлялось планомерно.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учебного года осуществлялся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состоянием здоровья детей, соблюдением правил личной гигиены детьми и персоналом, активным выявлением заболевших, оказанием (по необходимости) медицинской помощи, проводилась просветительская работа по популяризации здорового образа жизни и т.д.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4.1.4.Кадровое обеспечение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коллектив православной гимназии составляют квалифицированные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опытные, творчески работающие педагоги , которые стремятся к овладению инновационными технологиями, профессиональному росту.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Кадровый состав педагог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 ЧОУ Православная гимназия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2016-2017 году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представлен следующим образом: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Гераськина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Людмила Степановна - учитель первого класса образование среднее специальное, опыт работы более 30 лет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Диденко Нина Алексеевна — педагог дополнительного образования, образование высшее</w:t>
      </w:r>
      <w:r w:rsidR="00CA26C8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опыт работы 20 лет</w:t>
      </w:r>
    </w:p>
    <w:p w:rsid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Галка Галина Владимировна - </w:t>
      </w:r>
      <w:r w:rsidR="00CA26C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музыки (внутренний совм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еститель), образование среднее специальное, опыт работы 25 лет, п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олучает высшее </w:t>
      </w:r>
      <w:proofErr w:type="spellStart"/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</w:t>
      </w:r>
      <w:proofErr w:type="spellEnd"/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образование</w:t>
      </w:r>
    </w:p>
    <w:p w:rsidR="00A363AB" w:rsidRDefault="00A363AB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Иващенко Валерий Леонидович – учитель физической культуры, образование высшее педагогическое, опыт работы более 20 лет</w:t>
      </w:r>
    </w:p>
    <w:p w:rsidR="00A363AB" w:rsidRDefault="00A363AB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Бабенко Ирина Анатольевна – педагог дополнительного образования, образование среднее профессиональное, получает высшее педагогическое</w:t>
      </w:r>
    </w:p>
    <w:p w:rsidR="00A363AB" w:rsidRPr="0016314C" w:rsidRDefault="00A363AB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Уткина Ольга Анатольевна – учитель английского языка, образование высшее педагогическое, опыт работы более 25 лет, внешний совместитель.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Прошли Кур</w:t>
      </w:r>
      <w:r w:rsidR="00A3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 повышения квалификации в 2016-2017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</w:t>
      </w:r>
      <w:proofErr w:type="gram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.г</w:t>
      </w:r>
      <w:proofErr w:type="gramEnd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оду</w:t>
      </w:r>
      <w:proofErr w:type="spellEnd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>- 3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4.1.5.Образовательные технологии, используемые в образовательной деятельности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 гимназии владеют технологиями обучения и формами организации современного урока на основе системно-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подхода,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рекомендованными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реализации ФГОС. На основании анкетирования об используемых в работе педагогических технологиях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в результате наблюдений при посещении уроков можно сделать выводы , что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гимназии используются в работе: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игровые технологии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проблемное обучение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развивающее обучение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проектное обучение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на основе учебных ситуаций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диалоговые технологии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интерактивные технологии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 технологии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групповая работа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принимали активное участие в заседаниях педагогических советов «Организация образовательной деятельности по образовательным программам дошкольного, начального общего образования», «Содержание и технологии введения ФГОС основного общего образования в образовательный процесс православной школы», «Универсальные учебные действия (УУД) как основа реализации ФГОС»; в заседаниях школьного методического совета, посвященных рассмотрению актуальных вопросов введения ФГОС ООО и использования современных образовательных технологий;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обучающем семинаре «Организация проектной деятельности обучающихся в рамках реализации ФГОС».</w:t>
      </w:r>
      <w:proofErr w:type="gram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Все это позволяет сделать вывод об активной работе учителей школы по овладению и использованию современных педагогических технологий в образовательном процессе.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4.1.6.Государственно-общественное управление и стимулирование качества образования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православной школе административное управление сочетается с общественным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Родительская общественность широко привлекается к управлению школы через участие в Совете Образовательной Организации школы, Общешкольном родительском комитете.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4.1.7.Организация </w:t>
      </w:r>
      <w:proofErr w:type="spell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инновационно</w:t>
      </w:r>
      <w:proofErr w:type="spellEnd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экспериментальной и методической работы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Цели и задачи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инновационно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-экспериментальной и методической работы школы в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2016-2017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году: </w:t>
      </w:r>
    </w:p>
    <w:p w:rsidR="0016314C" w:rsidRPr="0016314C" w:rsidRDefault="0016314C" w:rsidP="0016314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Продолжить работу учителей школы по темам самообразования;</w:t>
      </w:r>
    </w:p>
    <w:p w:rsidR="0016314C" w:rsidRPr="0016314C" w:rsidRDefault="0016314C" w:rsidP="0016314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Регулярно проводить работу с одаренными детьми, расширить участие учащихся школы в олимпиадах и творческих конкурсах;</w:t>
      </w:r>
    </w:p>
    <w:p w:rsidR="0016314C" w:rsidRPr="0016314C" w:rsidRDefault="0016314C" w:rsidP="0016314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обмена опытом увеличить количество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взаимопосещаемых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уроков;</w:t>
      </w:r>
    </w:p>
    <w:p w:rsidR="0016314C" w:rsidRPr="0016314C" w:rsidRDefault="0016314C" w:rsidP="0016314C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Разнообразить формы уроков, активно использовать нетрадиционные формы уроков.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1)Работа методического совета</w:t>
      </w:r>
    </w:p>
    <w:p w:rsidR="0016314C" w:rsidRPr="0016314C" w:rsidRDefault="00A363AB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года состоялось 4 заседания методического совета школы. </w:t>
      </w:r>
    </w:p>
    <w:p w:rsidR="0016314C" w:rsidRPr="0016314C" w:rsidRDefault="00A363AB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заседаниях МС рассматривались вопросы:</w:t>
      </w:r>
    </w:p>
    <w:p w:rsidR="0016314C" w:rsidRPr="0016314C" w:rsidRDefault="0016314C" w:rsidP="0016314C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Задачи методической работы по повышению эффективности и качества 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 процесса в 2016-2017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году. Утверждение плана методической работы;</w:t>
      </w:r>
    </w:p>
    <w:p w:rsidR="0016314C" w:rsidRPr="0016314C" w:rsidRDefault="0016314C" w:rsidP="0016314C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рабочих программ по учебным предметам и курсам; утверждение тем самообразования учителей;</w:t>
      </w:r>
    </w:p>
    <w:p w:rsidR="0016314C" w:rsidRPr="0016314C" w:rsidRDefault="0016314C" w:rsidP="0016314C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работы с одаренными и мотивированными обучающимися (по результатам проведения олимпиад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314C" w:rsidRPr="0016314C" w:rsidRDefault="0016314C" w:rsidP="0016314C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деятельностно-компетентностного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подхода в обучении на уроках;</w:t>
      </w:r>
    </w:p>
    <w:p w:rsidR="0016314C" w:rsidRPr="0016314C" w:rsidRDefault="0016314C" w:rsidP="0016314C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Использование передовых педагогических технологий и средств обучения;</w:t>
      </w:r>
    </w:p>
    <w:p w:rsidR="0016314C" w:rsidRPr="0016314C" w:rsidRDefault="00A363AB" w:rsidP="0016314C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Подведение итогов работы в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году, анализ реализации образовательных программ, определение целей и 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адач методической работы на 2017-2018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год.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рассматриваемые вопросы касались не только текущих моментов методической работы, но и затрагивали проблемы внедрения ФГОС.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2)Работа педагогического совета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школы принимали активное участие в подготовке и проведении заседаний педагогического совета, выступали с сообщениями и в обсуждении вопросов повестки дня. В течение 2015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>-2016 учебного года состоялось 4 заседания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педагогического совета школы, на которых помимо «ежегодных» вопросов поднимались вопросы совершенствования учебной и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внеучебной</w:t>
      </w:r>
      <w:proofErr w:type="spellEnd"/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деятельности, вопросы внедрения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ФГОС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например:</w:t>
      </w:r>
    </w:p>
    <w:p w:rsidR="0016314C" w:rsidRPr="0016314C" w:rsidRDefault="0016314C" w:rsidP="0016314C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Педагогические технологии учителей православной гимназии;</w:t>
      </w:r>
    </w:p>
    <w:p w:rsidR="0016314C" w:rsidRPr="0016314C" w:rsidRDefault="0016314C" w:rsidP="0016314C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Внеурочная деятельность и новые подходы в духовно-нравственном воспитании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16314C" w:rsidRPr="0016314C" w:rsidRDefault="0016314C" w:rsidP="0016314C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образовательной деятельности по образовательным программам;</w:t>
      </w:r>
    </w:p>
    <w:p w:rsidR="0016314C" w:rsidRPr="0016314C" w:rsidRDefault="0016314C" w:rsidP="0016314C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Комплексная программа повышения профессионального уровня педагогических работников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16314C" w:rsidRPr="0016314C" w:rsidRDefault="0016314C" w:rsidP="0016314C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Преемственность воспитания 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образования в православном де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 саду и православной гимназии.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3)Работа с кадрами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оказания методической помощи, осуществления контроля педагогической дея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тельности учителя в течение 2016-2017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года посещались уроки согласно плану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контроля, для мониторинга адаптации учащихся 1класса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Pr="00163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четверти была проведена работа по анализу и корректировке рабочих программ и календарно-тематического планирования учителей.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5)Работа по реализации православного компонента</w:t>
      </w:r>
    </w:p>
    <w:p w:rsidR="0016314C" w:rsidRPr="0016314C" w:rsidRDefault="00A363AB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протяжени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гимназии проводилась системная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 по внедрению православного компонента. Предметы - Основы 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православной веры и церковное пение преподавались через внеклассную деятельность, во второй половине учебного дня. Приобретены учебники и печатные тетради по </w:t>
      </w:r>
      <w:proofErr w:type="spellStart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проограмме</w:t>
      </w:r>
      <w:proofErr w:type="spellEnd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Л.Шевченко</w:t>
      </w:r>
      <w:proofErr w:type="spellEnd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«Православная культура»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и 2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End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ся с желанием и интересом посеща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ли занятия, принимали участие в православных праздниках, открытых уроках, концертах для родителей и населени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микрорайона.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6)Работа с учащимися высокой учебной мотивации</w:t>
      </w:r>
    </w:p>
    <w:p w:rsidR="0016314C" w:rsidRPr="00A363AB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 высокой учебной мотивации имели возможность участия в предметных олимпиадах, творческих конкурсах как городского</w:t>
      </w:r>
      <w:r w:rsidR="0009013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и всероссийского масштаба. </w:t>
      </w:r>
      <w:r w:rsidR="00A36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итоге учащиеся получили призовые места, грамоты за участие и дипломы победителей в олимпиадах и предметных конкурсах по русскому языку, математике, окружающему миру, </w:t>
      </w:r>
      <w:r w:rsidR="00090132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английскому языку.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4.2. Удовлетворенность обучающихся и их родителей условиями и организацией обучения</w:t>
      </w:r>
      <w:proofErr w:type="gram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результатами своей учебной деятельности.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выявления удовлетворенности родителей условиями и организацией обучения (законных представителей было проведено анонимное анкетирование).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Результаты опроса среди родителей: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Степень согласия оценивалась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(%) 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шкале: 4 -да; 3-отчасти; 2-не знаю; 1-нет.</w:t>
      </w:r>
    </w:p>
    <w:tbl>
      <w:tblPr>
        <w:tblW w:w="99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6"/>
        <w:gridCol w:w="1100"/>
        <w:gridCol w:w="980"/>
        <w:gridCol w:w="1269"/>
        <w:gridCol w:w="900"/>
      </w:tblGrid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3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7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Организация школьного быта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Удовлетворены ли вы организацией школьного быта: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Санитарно-гигиеническим состоянием школьных помещений?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Материально-техническим оснащением?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Информационно-методическим обеспечением (включая средства информационно-коммуникативных технологий (ИКТ), работой сайта школы?</w:t>
            </w:r>
            <w:proofErr w:type="gramEnd"/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Оформлением школьных помещений?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безопасности нахождения вашего ребенка в школе?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горячего питания?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медицинского кабинета?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87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Справедливостью оценивания достижений Вашего ребенка?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участием родителей в управлении школой, в организации школьной жизни?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87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Содержанием и качеством проводимых мероприятий: содержание способствует формированию мировоззрения, культуры, 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достойного поведения Вашего ребенка?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 работы кружков, клубов и секций, где может заниматься, интересно проводить время, общаться со сверстниками Ваш ребенок?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Взаимодействием школы с учреждениями социальной сферы микрорайона и города (библиотеки, музеи, театры, выставочные залы и т.п.)?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Вашего ребенка к самостоятельной жизни?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87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4.Удовлетворены ли вы психологическим климатом?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Психологическим климатом в классе, где обучается Ваш ребенок?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Степенью комфорта пребывания Вашего ребенка в среде одноклассников?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педагогов к Вашему ребенку?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090132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16314C"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Вашими отношениями с педагогами и администрацией?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руководством?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1,00%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2)</w:t>
      </w: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Педагогическая диагностика готовности первоклассников к овладению грамотой и математикой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Цель: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определение уровня готовности к обучению и эффективной организации учебного процесса 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1-го класса Вид контроля: тематический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Сроки:</w:t>
      </w:r>
      <w:r w:rsidR="00090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 сентября 2016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Стартовая работа, состоящая из 8-ми заданий, позволила получить данные об уровне развития у каждого ребенка: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YANDEX_15"/>
      <w:bookmarkEnd w:id="1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зрительного восприятия (задание 1);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пространственного восприятия (задание 2);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представлений, лежащих в основе счета, представлений об операциях сложения и вычитания (задание 3);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сравнивать два множества по числу элементов (задание 4);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классифицировать предметы, выделять признак, по которому проведена классификация (задание 5);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фонематического слуха и восприятия (задание 6);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предпосылок к успешному овладению звуковым анализом (задания б, 7);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мелкой моторики и зрительно-моторных координаций (задания 1,2);</w:t>
      </w:r>
    </w:p>
    <w:p w:rsidR="0016314C" w:rsidRPr="0016314C" w:rsidRDefault="0016314C" w:rsidP="0016314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произвольности (умение следовать указаниям).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Полученные данные: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6314C" w:rsidRPr="0016314C" w:rsidRDefault="0016314C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Вс</w:t>
      </w:r>
      <w:r w:rsidR="00090132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учащихся в классе-19</w:t>
      </w:r>
    </w:p>
    <w:p w:rsidR="0016314C" w:rsidRPr="0016314C" w:rsidRDefault="00090132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Проходили диагностику -19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Выводы: </w:t>
      </w:r>
    </w:p>
    <w:p w:rsidR="0016314C" w:rsidRPr="0016314C" w:rsidRDefault="0016314C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YANDEX_54"/>
      <w:bookmarkEnd w:id="2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1.Стартовая диагностическая работа показала дальнейшее направление работы с каждым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его обучению и развитию.</w:t>
      </w:r>
    </w:p>
    <w:p w:rsidR="0016314C" w:rsidRPr="0016314C" w:rsidRDefault="0016314C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2.В целом по классу можно сделать вывод о среднем уровне готовности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овладению грамотой и математикой. </w:t>
      </w:r>
    </w:p>
    <w:p w:rsidR="0016314C" w:rsidRPr="0016314C" w:rsidRDefault="0016314C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3.Лучше всего у детей развиты умения сравнивать два множества по числу элементов (все получили высший балл).</w:t>
      </w:r>
    </w:p>
    <w:p w:rsidR="0016314C" w:rsidRPr="0016314C" w:rsidRDefault="0016314C" w:rsidP="0016314C">
      <w:pPr>
        <w:spacing w:before="100" w:beforeAutospacing="1"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4.Хороший уровень развития умения классифицировать предметы, выделять признак, по которому проведена классификация (средний балл по классу-2, при максимальном балле- 3).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Учителю 1-го класса были даны следующие рекомендации: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1.1.В своей работе по обучению учащихся грамоте и математике использовать данные педагогической диагностики.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1.2.При работе с обучающимися, получившими 0 баллов по отдельным параметрам необходимо уделять внимание развитию зрительной памяти, внимания, наблюдательности, созданию положительного эмоционального фона, возможна интеллектуальная разминка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направленная на тренировку элементарных мыслительных операций, на активизацию мыслительной деятельности, также уделять внимание индивидуальным занятиям с включением элементов дидактических игр, содержащих элементы арифметических действий;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приемы работы по развитию пространственных представлений (опора на наглядность ситуации, практическая деятельность с конкретными предметами, использование в</w:t>
      </w:r>
      <w:proofErr w:type="gram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развивающей работе дидактических игр и т.п.); необходима работа по интенсивному развитию словаря и овладение произношением.</w:t>
      </w:r>
    </w:p>
    <w:p w:rsidR="0016314C" w:rsidRPr="0016314C" w:rsidRDefault="0016314C" w:rsidP="00090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0901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 Результаты комплексных работ в 1-м классе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итоговой комплексной работы в 1-ом классе:</w:t>
      </w:r>
    </w:p>
    <w:tbl>
      <w:tblPr>
        <w:tblW w:w="90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5"/>
        <w:gridCol w:w="2141"/>
        <w:gridCol w:w="2008"/>
        <w:gridCol w:w="2306"/>
      </w:tblGrid>
      <w:tr w:rsidR="0016314C" w:rsidRPr="0016314C" w:rsidTr="0016314C">
        <w:trPr>
          <w:tblCellSpacing w:w="0" w:type="dxa"/>
        </w:trPr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результатов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результатов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классу: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A761C8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16314C" w:rsidRPr="0016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A761C8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6314C" w:rsidRPr="0016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Уровни формирования у обучающихся 1-го класса умений самостоятельной учебной деятельности: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6"/>
        <w:gridCol w:w="5544"/>
      </w:tblGrid>
      <w:tr w:rsidR="0016314C" w:rsidRPr="0016314C" w:rsidTr="0016314C">
        <w:trPr>
          <w:tblCellSpacing w:w="0" w:type="dxa"/>
          <w:jc w:val="center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6314C" w:rsidRPr="0016314C" w:rsidTr="0016314C">
        <w:trPr>
          <w:trHeight w:val="210"/>
          <w:tblCellSpacing w:w="0" w:type="dxa"/>
          <w:jc w:val="center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низкий (I) </w:t>
            </w:r>
          </w:p>
          <w:p w:rsidR="0016314C" w:rsidRPr="0016314C" w:rsidRDefault="0016314C" w:rsidP="0016314C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14C" w:rsidRPr="0016314C" w:rsidTr="0016314C">
        <w:trPr>
          <w:trHeight w:val="15"/>
          <w:tblCellSpacing w:w="0" w:type="dxa"/>
          <w:jc w:val="center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(II) </w:t>
            </w:r>
          </w:p>
          <w:p w:rsidR="0016314C" w:rsidRPr="0016314C" w:rsidRDefault="0016314C" w:rsidP="0016314C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6314C" w:rsidRPr="0016314C" w:rsidTr="0016314C">
        <w:trPr>
          <w:trHeight w:val="210"/>
          <w:tblCellSpacing w:w="0" w:type="dxa"/>
          <w:jc w:val="center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numPr>
                <w:ilvl w:val="0"/>
                <w:numId w:val="20"/>
              </w:num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Базовый(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A761C8" w:rsidP="0016314C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314C" w:rsidRPr="0016314C" w:rsidTr="0016314C">
        <w:trPr>
          <w:tblCellSpacing w:w="0" w:type="dxa"/>
          <w:jc w:val="center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Повышенный(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A761C8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итогам учебного года поставлены задачи на следующий учебный год: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продолжить работу по формированию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последующему развитию личностных и регулятивных учебных действий, а именно: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1.1.умений понимать, принимать и сохранять учебную цель, учебную задачу;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1.2.умений контролировать предметные результаты своей учебной деятельности, включая осуществление контроля в сотрудничестве с учителем;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1.3.умений анализировать полученные результаты, выявлять те разделы и способы действий, над которыми ещё надо работать, осознание того, что ученик сам может управлять своей учебной деятельностью, улучшать свои результаты, работая над проблемными вопросами;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проектировать уроки с позиции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деятельностной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педагогики через цикличность разворачивания образовательного процесса (фаза запуска, фаза решения учебных задач, фаза рефлексии).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5.СОДЕРЖАНИЕ И КАЧЕСТВО ПОДГОТОВКИ УЧАЩИХСЯ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Учебный процесс</w:t>
      </w:r>
      <w:r w:rsidR="00A761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2016-2017</w:t>
      </w:r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уч.г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осуществлялся в соответствии с Учебным планом школы, составленным на основе федерального базисного учебного плана для образовательных учреждений РФ 2004 г., изменений, внесенных приказами Министерства образования и науки РФ от 20.08.2008г. №241 , от 30.08.2010г. №889 и от 3.06.2011г. № 1312, Федеральным Государственным образовательным стандартом НОО (приказ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Минобрнауки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РФ от 06.10.2009 №373 «Об утверждении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введении в действие ФГОС НОО»), примерным учебным планом для образовательных учреждений Ростовской области на 2014-2015 учебный год; «Стандартом православного компонента начального общего, основного общего, среднего (полного) общего образования для учебных заведений Российской Федерации» (утвержден решением Священного Синода РПЦ 27 июля 2011г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,ж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урнал №76); годовым календарным учебным графиком , режимом работы школы, планом работы на учебный год. </w:t>
      </w:r>
    </w:p>
    <w:p w:rsidR="0016314C" w:rsidRPr="0016314C" w:rsidRDefault="00A761C8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Учебном плане на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 в необходимом объёме сохранено содержание учебных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РФ. В то же время в учебном плане отражены целевые установки школы: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обеспечение для обучающихся качественного образования в соответствии с общегосударственными стандартами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2)формирование у обучающихся целостного мировоззрения и устойчивой системы духовно-нравственных ценностей, базирующихся на традициях Православия;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3)формирование у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осознанного патриотизма и гражданственности.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социальный запрос в сфере образования православных родителей (законных представителей) и обучающихся, возможности школы, сохранение преемственности в организации образовательного процесса.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превышало величину недельной образовательной нагрузки.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Обучение осуществлялось по учебно-методическим комплексам, вошедшим в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 в 2015-2016 учебном году.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lang w:eastAsia="ru-RU"/>
        </w:rPr>
        <w:t>В первой части учебного плана ЧОУ Православная гимназия полностью реализовывался федеральный компонент государственного образовательного стандарта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начального общего образования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который обеспечивает единство образовательного процесса РФ. Православный компонент проведён через внеклассную работу.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общая структура учебного плана православной школы соответствовала структуре базисного учебного плана и в то же время отражала специфику образовательной деятельности православной школы, организующей систему непрерывного православного образования через включение в образовательные области рекомендованных Стандартом православного компонента начального общего образования для учебных заведений Российской Федерации предметов, содержание которых соответствует вероучению, нравственным принципам, историческим и культурным традициям Русской Православной Церкви. </w:t>
      </w:r>
      <w:proofErr w:type="gram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lang w:eastAsia="ru-RU"/>
        </w:rPr>
        <w:lastRenderedPageBreak/>
        <w:t>Православная гимназия реализовывала следующие виды преемственных образовательных программ: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lang w:eastAsia="ru-RU"/>
        </w:rPr>
        <w:t>-Начального общего образования (1-4 классы);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план для </w:t>
      </w:r>
      <w:r w:rsidRPr="00163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1631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учебной деятельности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универсальных учебных действий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образовательные программы начального общего образования в соответствии с ФГОС НОО реализовывались в 1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образовательном процессе 1 классе использовался УМК «Школа России».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план и в целом основная образовательная программа начального общего образования, состояла из двух частей – обязательной части и части, формируемой участниками образовательного процесса. Обязательная часть учебного плана отражала содержание образования, обеспечивающего решение важнейших целей современного начального образования: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-формирование целостного мировоззрения, устойчивой системы духовно-нравственных ценностей, патриотического сознания и гражданской идентичности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приобщение к общекультурным и национальным ценностям, информационным технологиям;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формирование готовности к продолжению образования на последующих ступенях основного общего образования;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формирование здорового образа жизни, элементарных правил поведения в экстремальных ситуациях;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личностное развитие обучающегося в соответствии с его индивидуальностью.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образовательная программа начального общего образования реализовывалась через учебный план и внеурочную деятельность (10 часов). Внеурочная деятельность, обязательная для планирования образовательным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учреждением, была отражена в образовательной программе гимназии, но выведена за рамки учебного плана. Основные направления: спортивно-оздоровительное, духовно-нравственное, социальное,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общеинтеллектуальное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общекультурное.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недельная нагрузка в 1-ом классе в соответствии с СанПиН 2.4.2.2821-10 распределялась равномерно в течение пятидневной учебной недели с максимальной допустимой недельной нагрузкой в 21 час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 объем максимальной допустимой нагрузки в течение дня не превышал для обучающихся 1-го класса 4 уроков и 1 день в неделю – не более 5 уроков, за счет урока физической культуры. Обучение проводилось без балльного оценивания знаний обучающихся и домашних заданий.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5.1.Успеваемость и качество </w:t>
      </w:r>
      <w:proofErr w:type="spellStart"/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обученности</w:t>
      </w:r>
      <w:proofErr w:type="spellEnd"/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1-ом классе (17 обучающихся) – система оценивания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безотметочная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100% учащихся усвоили учебную программу по всем предметам. </w:t>
      </w:r>
    </w:p>
    <w:p w:rsid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 четвертям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и по итогам года , </w:t>
      </w:r>
      <w:proofErr w:type="spell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оьученность</w:t>
      </w:r>
      <w:proofErr w:type="spell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-100% </w:t>
      </w:r>
    </w:p>
    <w:p w:rsidR="00A761C8" w:rsidRPr="0016314C" w:rsidRDefault="00A761C8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2-ом классе по итогам учебного года: 5 отличников, 8 уч. на «4» и «5», 3 уч. с одной «3»,  2 уч. на «3» и «4» 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5.7.Качество результатов воспитания обучающихся.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Школа должна быть не только передним планом модернизации образования, но и воспитывающей средой, ядром которой является сам образовывающийся ребенок.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воспитательной работы школы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формирование личности</w:t>
      </w:r>
      <w:r w:rsidRPr="0016314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 как христианина и гражданина своего Отечества</w:t>
      </w:r>
      <w:r w:rsidRPr="0016314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нашей школе воспитательная работа базируется на христианских принципах мировоззрения и не противоречит новым стандартам образования Российской Федерации; она проходит по следующим направлениям: духовно-нравственному, патриотическому, познавательному,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здоровьесберегающему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эстетическому, трудовому. 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Центральной идеей воспитательной системы является следование годичному церковному календарю, который несет в себе стройную систему праздников и постов. Эта сложившаяся веками назад система дополняется государственными и школьными праздниками.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дни двунадесятых праздников ученики принимают участие в богослужениях: исповедуются, причащаются, затем они трапезничают и расходятся по классам на классные часы, посвященные двунадесятому празднику. Это праздники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Рождества Богородицы, Воздвижение Креста Господня, Покров Пресвятой Богородицы, праздник Казанской иконы Богородицы, Введение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храм Пресвятой Богородицы, Крещение Христово, Сретенье Господне, Благовещение.</w:t>
      </w:r>
    </w:p>
    <w:p w:rsidR="0016314C" w:rsidRPr="0016314C" w:rsidRDefault="00A761C8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2016 – 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были проведены следующие общешкольные мероприятия: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Линейка, посвященная Дню Знани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й(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сентябрь);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Официальное открытие гимнази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октябрь);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Концерт, посвященный Дню Учител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я(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октябрь);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Общешкольный праздник «День православного школьника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»(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ноябрь);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мамочки моей (ноябрь);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Рождественский ба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л(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январь);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Концерт, посвященный Дню Защитника Отечеств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а(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февраль)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Информационный вестник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»С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вятые земли русской» (март)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Прощание с азбукой (апрель)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Светлое Воскресение (май)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победы (май)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славянской письменност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май)</w:t>
      </w:r>
    </w:p>
    <w:p w:rsidR="0016314C" w:rsidRPr="0016314C" w:rsidRDefault="0016314C" w:rsidP="0016314C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линейка, посвященная Последнему звонку.</w:t>
      </w:r>
    </w:p>
    <w:p w:rsidR="0016314C" w:rsidRPr="0016314C" w:rsidRDefault="00A761C8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23 января по 22 февраля 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был проведен месячник военно-патриотического воспитания, посвященный Победе в Великой Отечественной войне. Данное мероприятие было наиболее ярким и насыщенным по своему эмоциональному восприятию. Каждый ребенок православной школы не остался безучастным к мероприятиям, запланированным в рамках декады. Весь месячник военно-спортивно-патриотического воспитания был насыщен различными мероприятиями: классные часы, уроки мужества, конкурс чтецов, конкурс военной песни, встреча с ветераном ВОВ, но самым запоминающимися мероприятиями, по отзывам учащихся, стали: литературно-музыкальная композиция «Вечно будем помнить», библиотечный урок «Великая слава». Весь спектр мероприятий был направлен на поднятие духа патриотизма, гордости за свой народ и свою Родину.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мероприятия прошли на высоком уровне. В них приняли участие 100% обучающихся школы.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Помимо этого педагоги, гимназисты, родители приняли участие в городском традиционно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м казачьем конкурсе, где взяли 2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3 место в номинациях</w:t>
      </w:r>
      <w:proofErr w:type="gramStart"/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казачий обряд и казачья песня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Деятельность театрально-вокальной студии «Родничо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к» способствовала победе правосл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гимназии в городском вокальном конкурсе (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и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3 место). В кружке прикладного творчества ребята научились мастерить поделки из пластилина, бумаги, де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рева; научились шить и вышивать, лепить из солёного теста.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Школа предоставляет детям возможность выбора видов и форм творческой деятельности во внеурочное время. В соответствии с планом до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полнительного образования в 2016-2017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м году в школе функционировало  кружки и секции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: церковное пение, театральная мастерская,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прикладное творчество, рукопашный бой, вокальная студия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кружок «Рукоделие», секция по футболу и рукопашному бою.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реализации ФГОС проводилась внеурочная деятельность по следующим направлениям: </w:t>
      </w:r>
    </w:p>
    <w:p w:rsidR="0016314C" w:rsidRPr="0016314C" w:rsidRDefault="0016314C" w:rsidP="0016314C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Духовно-нравственное направление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6314C" w:rsidRPr="0016314C" w:rsidRDefault="0016314C" w:rsidP="0016314C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Спортивно-оздоровительное направление</w:t>
      </w:r>
    </w:p>
    <w:p w:rsidR="0016314C" w:rsidRPr="0016314C" w:rsidRDefault="0016314C" w:rsidP="0016314C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Общеинтеллектуальное</w:t>
      </w:r>
      <w:proofErr w:type="spellEnd"/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направление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6314C" w:rsidRPr="0016314C" w:rsidRDefault="0016314C" w:rsidP="0016314C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Общекультурное направление.</w:t>
      </w:r>
    </w:p>
    <w:p w:rsidR="0016314C" w:rsidRPr="0016314C" w:rsidRDefault="0016314C" w:rsidP="0016314C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Социальная деятельность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выяснения, насколько организованный процесс воспитания способствует позитивным изменениям в личности ребенка, в школе проводится диагностика уровня воспитанности учащихся. Результаты диагностики обсуждаются на педагогическом совете, совещаниях при директоре.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план во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спитательной работы школы в 2016-2017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выполнен. Системный характер воспитательного процесса и открытость воспитательной системы Православной школы позволяют эффективно решать задачи, представленные в федеральных государственных образовательных стандартах.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следующем учебном году коллективу школы предстоит решать следующие задачи:</w:t>
      </w:r>
    </w:p>
    <w:p w:rsidR="0016314C" w:rsidRPr="001917BC" w:rsidRDefault="0016314C" w:rsidP="001917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7B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</w:t>
      </w:r>
      <w:proofErr w:type="gramStart"/>
      <w:r w:rsidRPr="001917BC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6314C" w:rsidRPr="001917BC" w:rsidRDefault="0016314C" w:rsidP="001917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4C" w:rsidRPr="001917BC" w:rsidRDefault="0016314C" w:rsidP="001917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7BC">
        <w:rPr>
          <w:rFonts w:ascii="Times New Roman" w:hAnsi="Times New Roman" w:cs="Times New Roman"/>
          <w:sz w:val="24"/>
          <w:szCs w:val="24"/>
          <w:lang w:eastAsia="ru-RU"/>
        </w:rPr>
        <w:t>усиление контроля работы классных руководителей по проведению воспитательных мероприятий;</w:t>
      </w:r>
    </w:p>
    <w:p w:rsidR="0016314C" w:rsidRPr="001917BC" w:rsidRDefault="0016314C" w:rsidP="001917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7BC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продолжение работы по духовно-нравственному воспитанию </w:t>
      </w:r>
      <w:proofErr w:type="gramStart"/>
      <w:r w:rsidRPr="001917B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17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314C" w:rsidRPr="001917BC" w:rsidRDefault="0016314C" w:rsidP="001917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6. ОРГАНИЗАЦИЯ УЧЕБНОГО ПРОЦЕССА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14C">
        <w:rPr>
          <w:rFonts w:ascii="Times New Roman" w:eastAsia="Times New Roman" w:hAnsi="Times New Roman" w:cs="Times New Roman"/>
          <w:sz w:val="27"/>
          <w:lang w:eastAsia="ru-RU"/>
        </w:rPr>
        <w:t>Максимальная учебная нагрузка обучающихся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предусмотренная учебными планами, соответствует требованиям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2.4.2. 2821-10 при продолжительности учебной недели</w:t>
      </w:r>
      <w:r w:rsidRPr="0016314C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– 5 дней.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Продолжительность учебного года:</w:t>
      </w:r>
    </w:p>
    <w:p w:rsidR="0016314C" w:rsidRPr="001917BC" w:rsidRDefault="0016314C" w:rsidP="0016314C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класс - 33 недели; в феврале предусмотрены дополнительные каникулы;</w:t>
      </w:r>
    </w:p>
    <w:p w:rsidR="001917BC" w:rsidRPr="0016314C" w:rsidRDefault="001917BC" w:rsidP="0016314C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класс – 34 недели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1-ом классе используется «ступенчатый» режим обучения: сентябрь, октябрь – три урока в день по 35 минут каждый, ноябрь, декабрь – 4 урока по 35 минут каждый, январь-май - 4 урока по 40 минут каждый, 1 раз в неделю 5 уроков за счет урока физической культуры.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Сменност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ь-</w:t>
      </w:r>
      <w:proofErr w:type="gram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1-ю смену.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перерывов: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класс (1 полугодие)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-после 1-го урока -15мин.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-после 2-го урока-15 минут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-после 3-го урока-40 минут (динамическая пауза)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-после 4-го урока-30 минут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 полугодие)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-после 1,2-го урока -15 мин.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-после 3-го урока-40 минут (динамическая пауза)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-после 4-го урока-30 минут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8.КАЧЕСТВО КАДРОВОГО, УЧЕБНО-МЕТОДИЧЕСКОГО, БИБЛИОТЕЧНО-ИНФОРМАЦИОННОГО ОБЕСПЕЧЕНИЯ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Показатели эффективности деятельности педагогических работников </w:t>
      </w:r>
    </w:p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0"/>
        <w:gridCol w:w="6915"/>
        <w:gridCol w:w="1785"/>
      </w:tblGrid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индикаторов </w:t>
            </w:r>
          </w:p>
        </w:tc>
      </w:tr>
      <w:tr w:rsidR="0016314C" w:rsidRPr="0016314C" w:rsidTr="0016314C">
        <w:trPr>
          <w:trHeight w:val="345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Соответствие деятельности педагогического работника требованиям законодательства в сфере образования 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numPr>
                <w:ilvl w:val="1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(замечаний) надзорных органов, обоснованных жалоб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345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действующих коллегиальных органов управления в классе (да/нет) </w:t>
            </w:r>
            <w:r w:rsidRPr="00163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для классных руководителей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345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органов коллегиального управления класса в 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коллегиального управления школы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</w:t>
            </w: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азработке основной образовательной программы, программы развития ОУ и др.) (да/нет)</w:t>
            </w:r>
            <w:r w:rsidRPr="00163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для классных руководителей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345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положительного опыта педагогического работника на публичных мероприятиях в сфере образования (форумах, конференциях, семинарах и других мероприятиях), средствах массовой информации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345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Информационная открытость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размещенных на сайте ОУ и других сайтах в сети Интернет материалов о положительном опыте педагогического работника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педагогического работника в процедурах распределения стимулирующего фонда (с участием соответствующих комиссий) для педагогических работников ОУ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публикаций о положительном опыте педагогического работника в СМИ и профессиональных издания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программ, направленных на работу с детьми, проявившими выдающиеся способности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педагогического работника победителей и призеров различных олимпиад школьников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педагогического работника победителей и призеров муниципальных олимпиад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педагогического работника победителей и призеров творческих конкурсов различных уровней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педагогического работника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 и призеров интеллектуальных конкурсов различных уровней</w:t>
            </w:r>
            <w:r w:rsidRPr="0016314C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учащихся, охваченных педагогическим работником участием в конкурсных мероприятиях </w:t>
            </w: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интеллектуальной или творческой направленности, в общей численности учащихся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80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 по сохранению и укреплению здоровья детей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педагогическим работником программ (разделов) по сохранению и укреплению здоровья учащихся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учащихся, охваченных педагогическим работником горячим питанием, в общей численности учащихся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r w:rsidRPr="00163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классных руководителей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травм, полученных учащимися в образовательном процессе по причине нарушения педагогическим работником должностной инструкции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эффективной физкультурно-оздоровительной и спортивной работы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педагогического работника победителей и призеров спортивных соревнований различных уровней</w:t>
            </w:r>
            <w:r w:rsidRPr="00163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учащихся, 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педагогическим работником образовательными программами физкультурно-оздоровительной и спортивной направленности, реализуемыми педагогическим работником, </w:t>
            </w: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общей численности учащихся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40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учащихся, вовлеченных педагогическим работником в </w:t>
            </w: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физкультурно-оздоровительной и спортивной направленности</w:t>
            </w: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численности учащихся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917B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воспитательноых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компонентов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педагогического работника воспитательной программы (программ) в соответствии с направлениями программы развития воспитательной компоненты в общеобразовательных учреждениях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педагогическим работником на базе ОУ дополнительных общеобразовательных программ, организация внеурочной деятельности учащихся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социально-значимых акциях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правонарушений среди учащихся в отчетный период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преступлений среди учащихся в отчетный период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реализации инновационных программ и проектов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педагогического работника в реализации инновационных проектов и программ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участие педагогического работника (наличие призового места) в конкурсах и грантах муниципального уровня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участие педагогического работника (наличие призового места) в конкурсах и грантах регионального уровня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917B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участие педагогического работника (наличие призового места) в конкурсах и грантах федерального уровня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917B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педагогических работников в семинарах муниципального, регионального и др. уровне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авторских программ (дополнительное образование)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образовательного процесса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педагогического работника мониторинга индивидуальных достижений учащихся на основе учебных предметов и внеурочной деятельности в соответствии с ФГОС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ind w:left="17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ind w:left="17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ind w:left="17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ind w:left="17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Обеспечение реализации образовательных программ квалифицированными кадрами 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квалификации педагогического работника занимаемой должности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педагогическим работником в течение последних 3 лет повышения квалификации или профессиональной переподготовки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педагогического работника в профессиональных конкурсах муниципального и выше уровней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призовых мест, занятых педагогическим работником в профессиональных конкурсах 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 уровней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педагогическим работником аттестации на соответствующую квалификационную категорию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комплексной безопасности и охраны труда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случаев травматизма при исполнении педагогическим работником должностных обязанностей</w:t>
            </w:r>
            <w:r w:rsidRPr="0016314C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финансово-хозяйственной деятельности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rHeight w:val="6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педагогического работника в укреплении материальной базы ОУ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314C" w:rsidRPr="0016314C" w:rsidTr="0016314C">
        <w:trPr>
          <w:trHeight w:val="45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45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педагогического работника в выполнении плана мероприятий по энергосбережению в соответствии с ФЗ от 23.11.2009 №261 (да/нет)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917B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8.2.Качество учебно-методического обеспечения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служба является внутренним ресурсом развития школы, реализации стратегии и тактики деятельности образовательного учреждения.</w:t>
      </w:r>
    </w:p>
    <w:p w:rsidR="0016314C" w:rsidRPr="0016314C" w:rsidRDefault="0016314C" w:rsidP="0016314C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Миссия методической службы – создание социально-психологических, профессионально-педагогических, информационно-организационных, научно-методических условий для успешного развития субъектов образования.</w:t>
      </w:r>
      <w:r w:rsidRPr="001631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16314C" w:rsidRPr="0016314C" w:rsidRDefault="0016314C" w:rsidP="0016314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</w:t>
      </w:r>
      <w:r w:rsidR="001917B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одическая проблема школы на 2016-2017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год: «Повышение качества образования на основе инновационных образовательных технологий, реализующих стандарты нового поколения».</w:t>
      </w:r>
    </w:p>
    <w:p w:rsidR="0016314C" w:rsidRPr="0016314C" w:rsidRDefault="0016314C" w:rsidP="0016314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Целями методической работы являются реализация технологий духовно-нравственного образования и повышение качества обучения и воспитания учащихся школы.</w:t>
      </w:r>
    </w:p>
    <w:p w:rsidR="0016314C" w:rsidRPr="0016314C" w:rsidRDefault="0016314C" w:rsidP="0016314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поставленными целями задачи методической работы сформулированы следующим образом:</w:t>
      </w:r>
    </w:p>
    <w:p w:rsidR="0016314C" w:rsidRPr="0016314C" w:rsidRDefault="0016314C" w:rsidP="0016314C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процесса;</w:t>
      </w:r>
    </w:p>
    <w:p w:rsidR="0016314C" w:rsidRPr="0016314C" w:rsidRDefault="0016314C" w:rsidP="0016314C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потенциала;</w:t>
      </w:r>
    </w:p>
    <w:p w:rsidR="0016314C" w:rsidRPr="0016314C" w:rsidRDefault="0016314C" w:rsidP="0016314C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Расширение сферы использования информационных технологий, создание условий для раскрытия интересов и склонностей обучающихся к научно-исследовательской деятельности, для усвоения школьниками исследовательских, проектировочных и экспериментальных умений;</w:t>
      </w:r>
    </w:p>
    <w:p w:rsidR="0016314C" w:rsidRPr="0016314C" w:rsidRDefault="0016314C" w:rsidP="0016314C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нормативно-правовой базы обеспечения. </w:t>
      </w:r>
    </w:p>
    <w:p w:rsidR="0016314C" w:rsidRPr="0016314C" w:rsidRDefault="0016314C" w:rsidP="002E64D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Методическая работа в школе проводилась по следующим направлениям: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ind w:firstLine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Организационная работа:</w:t>
      </w:r>
    </w:p>
    <w:p w:rsidR="0016314C" w:rsidRPr="0016314C" w:rsidRDefault="0016314C" w:rsidP="0016314C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педагогического мастерства педагогов;</w:t>
      </w:r>
    </w:p>
    <w:p w:rsidR="0016314C" w:rsidRPr="0016314C" w:rsidRDefault="0016314C" w:rsidP="0016314C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научно-практические семинары.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2.Технологическое обеспечение:</w:t>
      </w:r>
    </w:p>
    <w:p w:rsidR="0016314C" w:rsidRPr="0016314C" w:rsidRDefault="0016314C" w:rsidP="0016314C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программно-дидактических средств и методического инструментария их реализации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16314C" w:rsidRPr="0016314C" w:rsidRDefault="0016314C" w:rsidP="0016314C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инновационных педагогических технологий и систем.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3. Информационное обеспечение:</w:t>
      </w:r>
    </w:p>
    <w:p w:rsidR="0016314C" w:rsidRPr="0016314C" w:rsidRDefault="0016314C" w:rsidP="0016314C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сопровождение, в т. ч. средствами электронных ресурсов;</w:t>
      </w:r>
    </w:p>
    <w:p w:rsidR="0016314C" w:rsidRPr="0016314C" w:rsidRDefault="0016314C" w:rsidP="0016314C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нормативных документов;</w:t>
      </w:r>
    </w:p>
    <w:p w:rsidR="0016314C" w:rsidRPr="0016314C" w:rsidRDefault="0016314C" w:rsidP="0016314C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индивидуальное методическое сопровождение педагогов;</w:t>
      </w:r>
    </w:p>
    <w:p w:rsidR="0016314C" w:rsidRPr="0016314C" w:rsidRDefault="0016314C" w:rsidP="0016314C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выявление, изучение, обобщение передового педагогического опыта;</w:t>
      </w:r>
    </w:p>
    <w:p w:rsidR="0016314C" w:rsidRPr="0016314C" w:rsidRDefault="0016314C" w:rsidP="0016314C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электронными ресурсами;</w:t>
      </w:r>
    </w:p>
    <w:p w:rsidR="0016314C" w:rsidRPr="0016314C" w:rsidRDefault="0016314C" w:rsidP="0016314C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практическая деятельность (открытые уроки и мероприятия, участие в семинарах, конкурсах).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 Контрольно-оценочное обеспечение:</w:t>
      </w:r>
    </w:p>
    <w:p w:rsidR="0016314C" w:rsidRPr="0016314C" w:rsidRDefault="0016314C" w:rsidP="0016314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диагностика состояния учебно-воспитательного процесса;</w:t>
      </w:r>
    </w:p>
    <w:p w:rsidR="0016314C" w:rsidRPr="0016314C" w:rsidRDefault="0016314C" w:rsidP="0016314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мониторинговые процедуры и методики с позиций критериев нового качества образования.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Принципами деятельности</w:t>
      </w:r>
      <w:r w:rsidRPr="0016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научно-методической службы были определены следующие:</w:t>
      </w:r>
    </w:p>
    <w:p w:rsidR="0016314C" w:rsidRPr="0016314C" w:rsidRDefault="0016314C" w:rsidP="0016314C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Оптимальное сочетание индивидуальных, групповых и фронтальных форм работы;</w:t>
      </w:r>
    </w:p>
    <w:p w:rsidR="0016314C" w:rsidRPr="0016314C" w:rsidRDefault="0016314C" w:rsidP="0016314C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методических традиций школы;</w:t>
      </w:r>
    </w:p>
    <w:p w:rsidR="0016314C" w:rsidRPr="0016314C" w:rsidRDefault="0016314C" w:rsidP="0016314C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Приоритетность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деятельностной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парадигмы в системе методической работы;</w:t>
      </w:r>
    </w:p>
    <w:p w:rsidR="0016314C" w:rsidRPr="0016314C" w:rsidRDefault="0016314C" w:rsidP="0016314C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Поиск и внедрение инновационных форм деятельности, обеспечивающих рост профессионального мастерства педагогов;</w:t>
      </w:r>
    </w:p>
    <w:p w:rsidR="0016314C" w:rsidRPr="0016314C" w:rsidRDefault="0016314C" w:rsidP="0016314C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качественных показателей работы.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Формы методической работы (виды деятельности):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планировании методической работы в школе использовались те организационные формы, которые реально позволяют решать поставленные задачи:</w:t>
      </w:r>
    </w:p>
    <w:p w:rsidR="0016314C" w:rsidRPr="0016314C" w:rsidRDefault="0016314C" w:rsidP="0016314C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тематические педсоветы; </w:t>
      </w:r>
    </w:p>
    <w:p w:rsidR="0016314C" w:rsidRPr="0016314C" w:rsidRDefault="0016314C" w:rsidP="0016314C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заседания методического совета;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творческие объединения учителей;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учителей по темам самообразования;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выявление, изучение индивидуального опыта педагогов;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проведения мастер-классов и открытых уроков;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творческие отчеты;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семинары-практикумы;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научно-практические семинары и конференции;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круглые столы;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научно-практических конференциях;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консультации по организации и проведению современного урока;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работы с одаренными и мотивированными детьми;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разработка методических рекомендаций в помощь учителю по ведению школьной документации, организации, проведению и анализу современного урока, систематизация имеющегося материала; </w:t>
      </w:r>
    </w:p>
    <w:p w:rsidR="0016314C" w:rsidRPr="0016314C" w:rsidRDefault="0016314C" w:rsidP="0016314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педагогический мониторинг; </w:t>
      </w:r>
    </w:p>
    <w:p w:rsidR="0016314C" w:rsidRPr="0016314C" w:rsidRDefault="0016314C" w:rsidP="002E64D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8.3.Качество библиотечно-информационного обеспечения</w:t>
      </w:r>
    </w:p>
    <w:p w:rsidR="0016314C" w:rsidRPr="0016314C" w:rsidRDefault="002E64D1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2015 года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заключено соглашение о совместной деятельности православной гимназии и центральной библи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отеки. Работа библиотеки в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proofErr w:type="gramStart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оду</w:t>
      </w:r>
      <w:proofErr w:type="spellEnd"/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осуществлялась в соответствии с утвержденным планом. 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Библиотеку активно посещают учащиеся и их родители. Всем детям оказывается помощь и рекомендации при подборке необходимой литературы. Вновь поступившим читателям были заведены читательские формуляры и выданы учебники.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книги были проштампованы и занесены в инвентарную книгу и книгу суммарного учёта. </w:t>
      </w:r>
    </w:p>
    <w:p w:rsidR="0016314C" w:rsidRPr="0016314C" w:rsidRDefault="0016314C" w:rsidP="0016314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данный момент все книги данного раздела описаны. Ведётся работа с разделом научно-методической литературы. </w:t>
      </w:r>
    </w:p>
    <w:p w:rsidR="0016314C" w:rsidRPr="0016314C" w:rsidRDefault="0016314C" w:rsidP="0016314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марте в гимназии проводилась Неделя православной книги. К ней была подготовлена выставка «Православные книги нашей школы». </w:t>
      </w:r>
    </w:p>
    <w:p w:rsidR="0016314C" w:rsidRPr="0016314C" w:rsidRDefault="0016314C" w:rsidP="0016314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выставке была представлена детская религиозная литература, детская житийная и историческая литература.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Большой интерес у обучающихся вызвала Библия для детей (издательство международного православно - просветительского центра при Московской патриархии).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Ученики смогли почитать об интересующих их христианских обрядах («В православном храме» (издательство «ОЛМА-ПРЕСС»).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Особенно заинтересовала ребят книга «Рассказы о православных святых» (издательство «Золотой век»). По окончании выставки ребята взяли для чтения понравившиеся издания домой.</w:t>
      </w:r>
    </w:p>
    <w:p w:rsidR="0016314C" w:rsidRPr="0016314C" w:rsidRDefault="0016314C" w:rsidP="0016314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учащихся младших классов был проведён библиотечный урок «Читаем православные книги». Урок был разработан для учащихся начальной школы. Школьники познакомились с историей создания первых славянских книг; продолжили знакомство с «главными» православными книгами (Библия, Евангелие, молитвослов). По окончанию урока учащихся ожидала интересная викторина. Хотелось бы отметить высокую активность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проведения викторины. Ученики показали результаты, достойные учеников православной школы. </w:t>
      </w:r>
    </w:p>
    <w:p w:rsidR="0016314C" w:rsidRPr="0016314C" w:rsidRDefault="0016314C" w:rsidP="0016314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Учащиеся православной гимназии смогли почувствовать себя настоящими артистами, выступив перед аудиторией с полюбившимися литературными произведениями. Дети подготовили стихотворения о православных книгах, на христианскую тематику. Особенно яркими произведениями явились стихотворения «Молитвослов», «Жадность» (монах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Варнава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Санин). </w:t>
      </w:r>
    </w:p>
    <w:p w:rsidR="0016314C" w:rsidRPr="0016314C" w:rsidRDefault="0016314C" w:rsidP="0016314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мае была подготовлена и представлена вниманию книжная выставка «По страницам Великой Отечественной войны».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Востребованность библиотечного фонда и информационной базы достаточно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314C" w:rsidRPr="0016314C" w:rsidRDefault="0016314C" w:rsidP="002E64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 xml:space="preserve">9. МАТЕРИАЛЬНО – ТЕХНИЧЕСКАЯ БАЗА 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достижения качества результатов образования необходимо укрепление и развитие материально – технической и учебной – методической базы школы.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в школе созданы комфортные условия для обучения и воспитания школьников.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Православная гимназия размещена в типовом двухэтажном здании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построенном в 1968-ом году, общей полезной площадью 2151,0 кв.м. В данный момент освоена территория в 628, кв.м. Существующие площади позволяют вести обучение в одну смену.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Техническое состояние здания, состояние материально-технической базы школы удовлетворительное. Перед открытием гимназии учредителем произведен капитальный ремонт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кровли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,с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истем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водоснабжения,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таплоснабжения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электроснабжения, также проведён ремонт классных помещений, медицинского кабинета, спортивного зала, раздевалок, вестибюля, административных и </w:t>
      </w:r>
      <w:proofErr w:type="spell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вспомогатнльных</w:t>
      </w:r>
      <w:proofErr w:type="spell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помещений. Произведена реконструкция крыльца, душевых помещений, санузлов. Условия осуществления образовательного процесса в школе соответствует государственным требованиям в части строительных норм и правил, санитарных и гигиенических норм, оборудования учебных помещений, оснащенности учебного процесса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Площадь учебных помещений соответствует потребностям школы с учетом перспективы ее развития. В целом учебное здание используется рационально.</w:t>
      </w:r>
    </w:p>
    <w:p w:rsidR="0016314C" w:rsidRPr="0016314C" w:rsidRDefault="002E64D1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2016-2017</w:t>
      </w:r>
      <w:r w:rsidR="0016314C"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была проведена работа по оснащению учебных кабинетов техническими средствами обучения. Создание комфортных условий для организации образовательного пространства является одной из главных направлений административно – хозяйственной деятельности. Учебные кабинеты оборудованы в соответствии с требованиями. Кабинет музыки также имеет специальное оборудование.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Отремонтирован актовый зал, костюмерная, гардеробная, оборудован кабинет информатики.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Оснащенность кабинетов техническими средствами обучения: </w:t>
      </w:r>
    </w:p>
    <w:p w:rsidR="0016314C" w:rsidRPr="0016314C" w:rsidRDefault="002E64D1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2016-2017</w:t>
      </w:r>
      <w:r w:rsidR="0016314C"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учебном году был осуществлен следующий комплекс мероприятий: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7"/>
        <w:gridCol w:w="4653"/>
        <w:gridCol w:w="1113"/>
        <w:gridCol w:w="2277"/>
      </w:tblGrid>
      <w:tr w:rsidR="0016314C" w:rsidRPr="0016314C" w:rsidTr="0016314C">
        <w:trPr>
          <w:tblCellSpacing w:w="0" w:type="dxa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компьютерной техники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Платные услуги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и установка программного обеспечения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Платные услуги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Канцелярские принадлежности, бумага, порошок для ксерокса, компьютеров и пр.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Платные услуги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оборудования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Платные услуги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Платные услуги</w:t>
            </w:r>
          </w:p>
        </w:tc>
      </w:tr>
    </w:tbl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Охват горячим питанием.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ЧОУ Православная гимназия -100% учащихся 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охвачены</w:t>
      </w:r>
      <w:proofErr w:type="gramEnd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горячим питанием.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трапезная, питание привозное.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Противопожарная безопасность. Охрана труда.</w:t>
      </w:r>
    </w:p>
    <w:p w:rsidR="002E64D1" w:rsidRDefault="002E64D1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по противопожарной безопасности, охране труда выполняются по плану, своевременно.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Мероприятия по обеспечению противопожарной безопасности: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3"/>
        <w:gridCol w:w="4515"/>
        <w:gridCol w:w="1603"/>
        <w:gridCol w:w="2414"/>
      </w:tblGrid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системы противопожарного режима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 услуга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норм заземления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знаками безопасности мест размещения огнетушителей, телефонов, аптечек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документации на учебный год (инструкции, приказы)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  <w:r w:rsidR="002E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(обновление)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6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14C" w:rsidRPr="0016314C" w:rsidTr="0016314C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314C" w:rsidRPr="0016314C" w:rsidRDefault="0016314C" w:rsidP="001631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Работа по охране труда</w:t>
      </w: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осуществлялась на основе инструкций по охране труда. Своевременно проводится вводный инструктаж и инструктаж на рабочем месте.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Ведутся журналы инструкций по ТБ; журнал вводного инструктажа; журнал инструктажа на рабочем месте; журнал учёта выданных инструкций; журнал учёта несчастных случаев. Перед экскурсиями, поездками учащихся издаются приказы, назначаются ответственные за жизнь и здоровье детей, проводится соответствующий инструктаж. Через систему классных часов организованны занятия по изучению правил дорожного движения. Записи о проделанной работе с учащимися по изучению правил ТБ, дорожного движения заносятся в классные журналы, журналы инструктажа.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Состояние окон, дверей, лестничных маршей, электропроводки, санитарного оборудования, отопительной системы соответствует техническим нормам. В школе имеются планы эвакуации детей на случай пожара. </w:t>
      </w:r>
    </w:p>
    <w:p w:rsidR="0016314C" w:rsidRPr="0016314C" w:rsidRDefault="0016314C" w:rsidP="001631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 xml:space="preserve">11.КРАТКИЕ ВЫВОДЫ О РЕЗУЛЬТАТАХ РАЗВИТИЯ ШКОЛЫ В 2015-2016 УЧЕБНОМ ГОДУ И УРОВНЕ РЕШЕНИЯ ПРИОРИТЕТНЫХ ЗАДАЧ, ПРИОРИТЕТНЫЕ ЦЕЛИ И ЗАДАЧИ РАЗВИТИЯ ШКОЛЫ НА СЛЕДУЮЩИЙ УЧЕБНЫЙ ГОД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 православной школы в истекшем учебном году была подчинена решению следующих </w:t>
      </w:r>
      <w:r w:rsidRPr="001631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общих задач</w:t>
      </w:r>
      <w:proofErr w:type="gramStart"/>
      <w:r w:rsidRPr="00163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1631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-повышение качества обучения и воспитания школьников за счет внедрения современных инновационных технологий;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накопление и обобщение опыта работы по интеграции православного компонента в различные образовательные области;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-продолжение работы по внедрению и реализации новых образовательных стандартов в начальной школе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обеспечивающих духовно-нравственное развитие, воспитание и социализацию обучающихся;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Pr="00163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методико-педагогическая работа по совершенствованию преподавания</w:t>
      </w:r>
      <w:r w:rsidRPr="00163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курса «Основы православной веры»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 общие задачи последовательно решались по различным направлениям работы школы. Результаты </w:t>
      </w:r>
      <w:proofErr w:type="spell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проведенного по итогам учебного года, показывают, что эти задачи в основном </w:t>
      </w:r>
      <w:r w:rsidR="002E64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были решены. Работа школы в 2016-2017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учебном году может быть признана удовлетворительной.</w:t>
      </w:r>
    </w:p>
    <w:p w:rsidR="0016314C" w:rsidRPr="0016314C" w:rsidRDefault="002E64D1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2017-2018 учебном году ЧОУ Православная гимназия</w:t>
      </w:r>
      <w:r w:rsidR="0016314C"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будет работать по следующим направлениям: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3-х летний период работы: 2016-2019 г.г.):</w:t>
      </w:r>
    </w:p>
    <w:p w:rsidR="002E64D1" w:rsidRDefault="002E64D1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образования на основе инновационных образовательных технологий.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Подтема</w:t>
      </w:r>
      <w:proofErr w:type="spellEnd"/>
      <w:r w:rsidR="00211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 на 2017-2018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год):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урочной и внеурочной деятельности в образовател</w:t>
      </w:r>
      <w:r w:rsidR="00211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ьном процессе православной гимназии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Пути и способы духовно-нравственного воспитания </w:t>
      </w:r>
      <w:proofErr w:type="gram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интеграцию урочной и внеурочной деятельности.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Задачи: 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-повышение качества </w:t>
      </w:r>
      <w:proofErr w:type="spellStart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школьников на уровне начального общего образования;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-обобщение работы учителей школы по инновационной работе в рамках реализации православного компонента в различные образовательные области.</w:t>
      </w: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left="36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left="36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left="36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ind w:left="36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Pr="0016314C" w:rsidRDefault="0016314C" w:rsidP="00163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14C" w:rsidRDefault="0016314C" w:rsidP="00335E18">
      <w:pPr>
        <w:pStyle w:val="a3"/>
        <w:spacing w:after="0"/>
      </w:pPr>
    </w:p>
    <w:p w:rsidR="00F33BE7" w:rsidRDefault="00F33BE7"/>
    <w:sectPr w:rsidR="00F33BE7" w:rsidSect="0026209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667"/>
    <w:multiLevelType w:val="multilevel"/>
    <w:tmpl w:val="A8AA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7A4B"/>
    <w:multiLevelType w:val="multilevel"/>
    <w:tmpl w:val="A7C8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27670"/>
    <w:multiLevelType w:val="multilevel"/>
    <w:tmpl w:val="14B6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D296D"/>
    <w:multiLevelType w:val="multilevel"/>
    <w:tmpl w:val="016E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36194"/>
    <w:multiLevelType w:val="multilevel"/>
    <w:tmpl w:val="7B5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71E4E"/>
    <w:multiLevelType w:val="multilevel"/>
    <w:tmpl w:val="B2A2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44783"/>
    <w:multiLevelType w:val="multilevel"/>
    <w:tmpl w:val="83A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C3C9C"/>
    <w:multiLevelType w:val="multilevel"/>
    <w:tmpl w:val="C20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D2391"/>
    <w:multiLevelType w:val="multilevel"/>
    <w:tmpl w:val="645E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93CEB"/>
    <w:multiLevelType w:val="multilevel"/>
    <w:tmpl w:val="7110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65B28"/>
    <w:multiLevelType w:val="multilevel"/>
    <w:tmpl w:val="BF0A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F1EA5"/>
    <w:multiLevelType w:val="multilevel"/>
    <w:tmpl w:val="D122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E65CED"/>
    <w:multiLevelType w:val="multilevel"/>
    <w:tmpl w:val="746E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97170"/>
    <w:multiLevelType w:val="multilevel"/>
    <w:tmpl w:val="62EE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C4E67"/>
    <w:multiLevelType w:val="multilevel"/>
    <w:tmpl w:val="185E2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52004"/>
    <w:multiLevelType w:val="multilevel"/>
    <w:tmpl w:val="CEF6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B63C8"/>
    <w:multiLevelType w:val="multilevel"/>
    <w:tmpl w:val="5E54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76D38"/>
    <w:multiLevelType w:val="multilevel"/>
    <w:tmpl w:val="84A6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11731"/>
    <w:multiLevelType w:val="multilevel"/>
    <w:tmpl w:val="D67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1D608F"/>
    <w:multiLevelType w:val="multilevel"/>
    <w:tmpl w:val="2E0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14B0C"/>
    <w:multiLevelType w:val="multilevel"/>
    <w:tmpl w:val="9A48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A1FC4"/>
    <w:multiLevelType w:val="multilevel"/>
    <w:tmpl w:val="9D02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5E5A73"/>
    <w:multiLevelType w:val="multilevel"/>
    <w:tmpl w:val="59CE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B0859"/>
    <w:multiLevelType w:val="multilevel"/>
    <w:tmpl w:val="F32E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A0143"/>
    <w:multiLevelType w:val="multilevel"/>
    <w:tmpl w:val="469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4F41CD"/>
    <w:multiLevelType w:val="multilevel"/>
    <w:tmpl w:val="1714D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C49CD"/>
    <w:multiLevelType w:val="multilevel"/>
    <w:tmpl w:val="F722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5448A"/>
    <w:multiLevelType w:val="multilevel"/>
    <w:tmpl w:val="49A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D7008"/>
    <w:multiLevelType w:val="multilevel"/>
    <w:tmpl w:val="7B3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10E48"/>
    <w:multiLevelType w:val="multilevel"/>
    <w:tmpl w:val="1744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666AB"/>
    <w:multiLevelType w:val="multilevel"/>
    <w:tmpl w:val="0978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234C09"/>
    <w:multiLevelType w:val="multilevel"/>
    <w:tmpl w:val="909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0031E1"/>
    <w:multiLevelType w:val="multilevel"/>
    <w:tmpl w:val="619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62620F"/>
    <w:multiLevelType w:val="multilevel"/>
    <w:tmpl w:val="507A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05C0E"/>
    <w:multiLevelType w:val="multilevel"/>
    <w:tmpl w:val="9AD8E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A80DC7"/>
    <w:multiLevelType w:val="multilevel"/>
    <w:tmpl w:val="80826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1779FA"/>
    <w:multiLevelType w:val="multilevel"/>
    <w:tmpl w:val="8FA6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5"/>
  </w:num>
  <w:num w:numId="3">
    <w:abstractNumId w:val="8"/>
  </w:num>
  <w:num w:numId="4">
    <w:abstractNumId w:val="24"/>
  </w:num>
  <w:num w:numId="5">
    <w:abstractNumId w:val="26"/>
  </w:num>
  <w:num w:numId="6">
    <w:abstractNumId w:val="34"/>
  </w:num>
  <w:num w:numId="7">
    <w:abstractNumId w:val="14"/>
  </w:num>
  <w:num w:numId="8">
    <w:abstractNumId w:val="28"/>
  </w:num>
  <w:num w:numId="9">
    <w:abstractNumId w:val="7"/>
  </w:num>
  <w:num w:numId="10">
    <w:abstractNumId w:val="11"/>
  </w:num>
  <w:num w:numId="11">
    <w:abstractNumId w:val="33"/>
  </w:num>
  <w:num w:numId="12">
    <w:abstractNumId w:val="36"/>
  </w:num>
  <w:num w:numId="13">
    <w:abstractNumId w:val="12"/>
  </w:num>
  <w:num w:numId="14">
    <w:abstractNumId w:val="18"/>
  </w:num>
  <w:num w:numId="15">
    <w:abstractNumId w:val="10"/>
  </w:num>
  <w:num w:numId="16">
    <w:abstractNumId w:val="5"/>
  </w:num>
  <w:num w:numId="17">
    <w:abstractNumId w:val="32"/>
  </w:num>
  <w:num w:numId="18">
    <w:abstractNumId w:val="27"/>
  </w:num>
  <w:num w:numId="19">
    <w:abstractNumId w:val="1"/>
  </w:num>
  <w:num w:numId="20">
    <w:abstractNumId w:val="20"/>
  </w:num>
  <w:num w:numId="21">
    <w:abstractNumId w:val="13"/>
  </w:num>
  <w:num w:numId="22">
    <w:abstractNumId w:val="21"/>
  </w:num>
  <w:num w:numId="23">
    <w:abstractNumId w:val="31"/>
  </w:num>
  <w:num w:numId="24">
    <w:abstractNumId w:val="9"/>
  </w:num>
  <w:num w:numId="25">
    <w:abstractNumId w:val="23"/>
  </w:num>
  <w:num w:numId="26">
    <w:abstractNumId w:val="25"/>
  </w:num>
  <w:num w:numId="27">
    <w:abstractNumId w:val="0"/>
  </w:num>
  <w:num w:numId="28">
    <w:abstractNumId w:val="17"/>
  </w:num>
  <w:num w:numId="29">
    <w:abstractNumId w:val="16"/>
  </w:num>
  <w:num w:numId="30">
    <w:abstractNumId w:val="22"/>
  </w:num>
  <w:num w:numId="31">
    <w:abstractNumId w:val="15"/>
  </w:num>
  <w:num w:numId="32">
    <w:abstractNumId w:val="2"/>
  </w:num>
  <w:num w:numId="33">
    <w:abstractNumId w:val="30"/>
  </w:num>
  <w:num w:numId="34">
    <w:abstractNumId w:val="3"/>
  </w:num>
  <w:num w:numId="35">
    <w:abstractNumId w:val="4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E18"/>
    <w:rsid w:val="00090132"/>
    <w:rsid w:val="0016314C"/>
    <w:rsid w:val="001917BC"/>
    <w:rsid w:val="001C5E78"/>
    <w:rsid w:val="00211BD2"/>
    <w:rsid w:val="0026209B"/>
    <w:rsid w:val="002676E7"/>
    <w:rsid w:val="002E64D1"/>
    <w:rsid w:val="002F18C6"/>
    <w:rsid w:val="00333697"/>
    <w:rsid w:val="00335E18"/>
    <w:rsid w:val="0037296E"/>
    <w:rsid w:val="00490DE0"/>
    <w:rsid w:val="005E5706"/>
    <w:rsid w:val="00743CC3"/>
    <w:rsid w:val="00880A8F"/>
    <w:rsid w:val="009572C4"/>
    <w:rsid w:val="00A363AB"/>
    <w:rsid w:val="00A761C8"/>
    <w:rsid w:val="00A9341A"/>
    <w:rsid w:val="00AB7D5B"/>
    <w:rsid w:val="00CA26C8"/>
    <w:rsid w:val="00F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E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5E1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35E1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35E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5E18"/>
  </w:style>
  <w:style w:type="paragraph" w:styleId="a7">
    <w:name w:val="Balloon Text"/>
    <w:basedOn w:val="a"/>
    <w:link w:val="a8"/>
    <w:uiPriority w:val="99"/>
    <w:semiHidden/>
    <w:unhideWhenUsed/>
    <w:rsid w:val="0033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E1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6314C"/>
    <w:rPr>
      <w:color w:val="800000"/>
      <w:u w:val="single"/>
    </w:rPr>
  </w:style>
  <w:style w:type="character" w:styleId="aa">
    <w:name w:val="Strong"/>
    <w:basedOn w:val="a0"/>
    <w:uiPriority w:val="22"/>
    <w:qFormat/>
    <w:rsid w:val="00163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9925</Words>
  <Characters>56578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home</cp:lastModifiedBy>
  <cp:revision>16</cp:revision>
  <cp:lastPrinted>2017-08-23T09:17:00Z</cp:lastPrinted>
  <dcterms:created xsi:type="dcterms:W3CDTF">2016-09-04T13:11:00Z</dcterms:created>
  <dcterms:modified xsi:type="dcterms:W3CDTF">2017-08-23T09:19:00Z</dcterms:modified>
</cp:coreProperties>
</file>