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«ДЕТСКИЙ ТРАВМАТИЗМ В ЛЕТНИЙ ПЕРИОД»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 xml:space="preserve"> по этой причине погибает более 1 ООО </w:t>
      </w:r>
      <w:proofErr w:type="spellStart"/>
      <w:r w:rsidR="007B45C5" w:rsidRPr="007B45C5">
        <w:rPr>
          <w:rStyle w:val="a4"/>
          <w:i/>
          <w:iCs/>
          <w:sz w:val="28"/>
          <w:szCs w:val="28"/>
        </w:rPr>
        <w:t>ОО</w:t>
      </w:r>
      <w:bookmarkStart w:id="0" w:name="_GoBack"/>
      <w:bookmarkEnd w:id="0"/>
      <w:r w:rsidR="007B45C5" w:rsidRPr="007B45C5">
        <w:rPr>
          <w:rStyle w:val="a4"/>
          <w:i/>
          <w:iCs/>
          <w:sz w:val="28"/>
          <w:szCs w:val="28"/>
        </w:rPr>
        <w:t>О</w:t>
      </w:r>
      <w:proofErr w:type="spellEnd"/>
      <w:r w:rsidR="007B45C5" w:rsidRPr="007B45C5">
        <w:rPr>
          <w:rStyle w:val="a4"/>
          <w:i/>
          <w:iCs/>
          <w:sz w:val="28"/>
          <w:szCs w:val="28"/>
        </w:rPr>
        <w:t xml:space="preserve">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5C5">
        <w:rPr>
          <w:rStyle w:val="a4"/>
          <w:sz w:val="28"/>
          <w:szCs w:val="28"/>
        </w:rPr>
        <w:t>Кататравма</w:t>
      </w:r>
      <w:proofErr w:type="spellEnd"/>
      <w:r w:rsidRPr="007B45C5">
        <w:rPr>
          <w:rStyle w:val="a4"/>
          <w:sz w:val="28"/>
          <w:szCs w:val="28"/>
        </w:rPr>
        <w:t xml:space="preserve">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7B45C5">
        <w:rPr>
          <w:sz w:val="28"/>
          <w:szCs w:val="28"/>
        </w:rPr>
        <w:t>инвалидизации</w:t>
      </w:r>
      <w:proofErr w:type="spellEnd"/>
      <w:r w:rsidRPr="007B45C5">
        <w:rPr>
          <w:sz w:val="28"/>
          <w:szCs w:val="28"/>
        </w:rPr>
        <w:t xml:space="preserve">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</w:t>
      </w:r>
      <w:proofErr w:type="spellStart"/>
      <w:r w:rsidRPr="007B45C5">
        <w:rPr>
          <w:rStyle w:val="a4"/>
          <w:sz w:val="28"/>
          <w:szCs w:val="28"/>
        </w:rPr>
        <w:t>зацепинг</w:t>
      </w:r>
      <w:proofErr w:type="spellEnd"/>
      <w:r w:rsidRPr="007B45C5">
        <w:rPr>
          <w:rStyle w:val="a4"/>
          <w:sz w:val="28"/>
          <w:szCs w:val="28"/>
        </w:rPr>
        <w:t>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</w:t>
      </w:r>
      <w:proofErr w:type="spellStart"/>
      <w:r w:rsidR="007B45C5" w:rsidRPr="007B45C5">
        <w:rPr>
          <w:sz w:val="28"/>
          <w:szCs w:val="28"/>
        </w:rPr>
        <w:t>электроопоры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 w:rsidSect="002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45C5"/>
    <w:rsid w:val="00247DDD"/>
    <w:rsid w:val="00346173"/>
    <w:rsid w:val="004E2758"/>
    <w:rsid w:val="007B45C5"/>
    <w:rsid w:val="00A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4</DocSecurity>
  <Lines>56</Lines>
  <Paragraphs>15</Paragraphs>
  <ScaleCrop>false</ScaleCrop>
  <Company>Hewlett-Packard Company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Специалист 1 категории (секретарь)</cp:lastModifiedBy>
  <cp:revision>2</cp:revision>
  <dcterms:created xsi:type="dcterms:W3CDTF">2019-06-19T11:33:00Z</dcterms:created>
  <dcterms:modified xsi:type="dcterms:W3CDTF">2019-06-19T11:33:00Z</dcterms:modified>
</cp:coreProperties>
</file>